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32803D7" w14:textId="77777777" w:rsidTr="00750E4B">
        <w:tc>
          <w:tcPr>
            <w:tcW w:w="9288" w:type="dxa"/>
            <w:gridSpan w:val="2"/>
          </w:tcPr>
          <w:p w14:paraId="6BFB98C4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8ABE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1777876" w14:textId="77777777" w:rsidR="00E32224" w:rsidRDefault="00855261" w:rsidP="0097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6D4535A6" w14:textId="6AED56EF" w:rsidR="00750E4B" w:rsidRPr="00750E4B" w:rsidRDefault="00855261" w:rsidP="00824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acrtu </w:t>
            </w:r>
            <w:r w:rsidR="008248CD">
              <w:rPr>
                <w:rFonts w:ascii="Times New Roman" w:hAnsi="Times New Roman" w:cs="Times New Roman"/>
                <w:b/>
                <w:sz w:val="24"/>
                <w:szCs w:val="24"/>
              </w:rPr>
              <w:t>Godišnjeg provedbenog plana unapređenja zaštite od požara za područje Koprivničko-križevačke županije za 202</w:t>
            </w:r>
            <w:r w:rsidR="00E06E1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248CD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750E4B" w:rsidRPr="00750E4B" w14:paraId="4F7110BC" w14:textId="77777777" w:rsidTr="00750E4B">
        <w:tc>
          <w:tcPr>
            <w:tcW w:w="9288" w:type="dxa"/>
            <w:gridSpan w:val="2"/>
          </w:tcPr>
          <w:p w14:paraId="0127FD31" w14:textId="77777777" w:rsidR="0015298D" w:rsidRDefault="0015298D" w:rsidP="004D69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28E91C" w14:textId="77777777" w:rsidR="00587FCD" w:rsidRDefault="004D690B" w:rsidP="0058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A956BA" w14:textId="0E4AD7E3" w:rsidR="00750E4B" w:rsidRPr="00750E4B" w:rsidRDefault="008248CD" w:rsidP="00824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GODIŠNJEG PROVEDBENOG </w:t>
            </w:r>
            <w:r w:rsidR="0047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UNAPREĐENJA ZAŠTITE OD POŽARA Z</w:t>
            </w:r>
            <w:r w:rsidR="00472605">
              <w:rPr>
                <w:rFonts w:ascii="Times New Roman" w:hAnsi="Times New Roman" w:cs="Times New Roman"/>
                <w:b/>
                <w:sz w:val="24"/>
                <w:szCs w:val="24"/>
              </w:rPr>
              <w:t>A PODRUČJ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47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KOPRIVNIČKO-KRIŽEVAČKE ŽUPANIJE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202</w:t>
            </w:r>
            <w:r w:rsidR="00E06E1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750E4B" w:rsidRPr="00750E4B" w14:paraId="2915E525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F9BDD1B" w14:textId="478E9B7C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44EFBC2A" w14:textId="77777777" w:rsidR="008248CD" w:rsidRDefault="008248C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6F8FD2F" w14:textId="1D75B432" w:rsidR="0015298D" w:rsidRPr="00792945" w:rsidRDefault="008248CD" w:rsidP="007929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Služba ureda župana</w:t>
            </w:r>
            <w:r w:rsidR="004726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5298D" w:rsidRPr="00750E4B" w14:paraId="74AA335F" w14:textId="77777777" w:rsidTr="002840A8">
        <w:trPr>
          <w:trHeight w:val="285"/>
        </w:trPr>
        <w:tc>
          <w:tcPr>
            <w:tcW w:w="4644" w:type="dxa"/>
          </w:tcPr>
          <w:p w14:paraId="48047397" w14:textId="77777777" w:rsidR="003D3CBE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6DD335B4" w14:textId="09B65F38" w:rsidR="001D08B9" w:rsidRPr="003D3CBE" w:rsidRDefault="00E06E1D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1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studenoga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4178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5AC03007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19FF5D47" w14:textId="238F470E" w:rsidR="00862EB8" w:rsidRPr="0015298D" w:rsidRDefault="0041784A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13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249B8887" w14:textId="77777777" w:rsidTr="002840A8">
        <w:trPr>
          <w:trHeight w:val="285"/>
        </w:trPr>
        <w:tc>
          <w:tcPr>
            <w:tcW w:w="4644" w:type="dxa"/>
          </w:tcPr>
          <w:p w14:paraId="4081C7C3" w14:textId="3AE3861A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500">
              <w:rPr>
                <w:rFonts w:ascii="Times New Roman" w:hAnsi="Times New Roman" w:cs="Times New Roman"/>
                <w:sz w:val="24"/>
                <w:szCs w:val="24"/>
              </w:rPr>
              <w:t xml:space="preserve">Plana </w:t>
            </w:r>
          </w:p>
        </w:tc>
        <w:tc>
          <w:tcPr>
            <w:tcW w:w="4644" w:type="dxa"/>
          </w:tcPr>
          <w:p w14:paraId="4DD94E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ACD7DE4" w14:textId="77777777" w:rsidTr="002840A8">
        <w:trPr>
          <w:trHeight w:val="285"/>
        </w:trPr>
        <w:tc>
          <w:tcPr>
            <w:tcW w:w="4644" w:type="dxa"/>
          </w:tcPr>
          <w:p w14:paraId="7DD15B03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639D763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5A908ED" w14:textId="77777777" w:rsidTr="002840A8">
        <w:trPr>
          <w:trHeight w:val="285"/>
        </w:trPr>
        <w:tc>
          <w:tcPr>
            <w:tcW w:w="4644" w:type="dxa"/>
          </w:tcPr>
          <w:p w14:paraId="2863601B" w14:textId="459C5D79" w:rsidR="001D08B9" w:rsidRPr="00750E4B" w:rsidRDefault="00EE716D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587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500">
              <w:rPr>
                <w:rFonts w:ascii="Times New Roman" w:hAnsi="Times New Roman" w:cs="Times New Roman"/>
                <w:sz w:val="24"/>
                <w:szCs w:val="24"/>
              </w:rPr>
              <w:t xml:space="preserve">Plana </w:t>
            </w:r>
          </w:p>
        </w:tc>
        <w:tc>
          <w:tcPr>
            <w:tcW w:w="4644" w:type="dxa"/>
          </w:tcPr>
          <w:p w14:paraId="3B524133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0E043" w14:textId="77777777" w:rsidR="00305500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C234" w14:textId="5D9C15E5" w:rsidR="00305500" w:rsidRPr="00750E4B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ECED211" w14:textId="77777777" w:rsidTr="002840A8">
        <w:trPr>
          <w:trHeight w:val="285"/>
        </w:trPr>
        <w:tc>
          <w:tcPr>
            <w:tcW w:w="4644" w:type="dxa"/>
          </w:tcPr>
          <w:p w14:paraId="60C8433D" w14:textId="52DCEDE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</w:t>
            </w:r>
            <w:r w:rsidR="0041784A">
              <w:rPr>
                <w:rFonts w:ascii="Times New Roman" w:hAnsi="Times New Roman" w:cs="Times New Roman"/>
                <w:sz w:val="24"/>
                <w:szCs w:val="24"/>
              </w:rPr>
              <w:t xml:space="preserve">dijelove Plana s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5BE83CDF" w14:textId="77777777" w:rsidR="001D08B9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3A07F4C2" w14:textId="77777777" w:rsidR="006A21FB" w:rsidRDefault="006A2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DA35D" w14:textId="77777777" w:rsidR="006A21FB" w:rsidRDefault="006A2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5E83" w14:textId="77777777" w:rsidR="006A21FB" w:rsidRPr="00750E4B" w:rsidRDefault="006A2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DB53EDB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81EBC" w14:textId="77777777" w:rsidR="00305500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432DE" w14:textId="77777777" w:rsidR="00305500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EC240" w14:textId="777FC34C" w:rsidR="00305500" w:rsidRPr="00750E4B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8626019" w14:textId="77777777" w:rsidTr="002840A8">
        <w:trPr>
          <w:trHeight w:val="285"/>
        </w:trPr>
        <w:tc>
          <w:tcPr>
            <w:tcW w:w="4644" w:type="dxa"/>
          </w:tcPr>
          <w:p w14:paraId="7F5D8E38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325F57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246276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602C215" w14:textId="77777777" w:rsidTr="002840A8">
        <w:trPr>
          <w:trHeight w:val="285"/>
        </w:trPr>
        <w:tc>
          <w:tcPr>
            <w:tcW w:w="4644" w:type="dxa"/>
          </w:tcPr>
          <w:p w14:paraId="710D9C6F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32374A2F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E25AA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E727AC8" w14:textId="77777777" w:rsidTr="002840A8">
        <w:trPr>
          <w:trHeight w:val="285"/>
        </w:trPr>
        <w:tc>
          <w:tcPr>
            <w:tcW w:w="4644" w:type="dxa"/>
          </w:tcPr>
          <w:p w14:paraId="42DC7A5E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</w:tcPr>
          <w:p w14:paraId="1F4F40B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D1D60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65BCDA18" w14:textId="2B4FD197" w:rsidR="00C722DB" w:rsidRDefault="00C722DB" w:rsidP="00C722DB">
      <w:pPr>
        <w:tabs>
          <w:tab w:val="left" w:pos="915"/>
        </w:tabs>
        <w:jc w:val="center"/>
        <w:rPr>
          <w:rStyle w:val="Hiperveza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41784A">
        <w:rPr>
          <w:rFonts w:ascii="Times New Roman" w:hAnsi="Times New Roman" w:cs="Times New Roman"/>
          <w:b/>
          <w:sz w:val="24"/>
          <w:szCs w:val="24"/>
        </w:rPr>
        <w:t>4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1784A">
        <w:rPr>
          <w:rFonts w:ascii="Times New Roman" w:hAnsi="Times New Roman" w:cs="Times New Roman"/>
          <w:b/>
          <w:sz w:val="24"/>
          <w:szCs w:val="24"/>
        </w:rPr>
        <w:t xml:space="preserve">prosinca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41784A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7A013D" w:rsidRPr="00D8672D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helena.matica@kckzz.hr</w:t>
        </w:r>
      </w:hyperlink>
    </w:p>
    <w:sectPr w:rsidR="00C722DB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9DE91" w14:textId="77777777" w:rsidR="00D0099E" w:rsidRDefault="00D0099E" w:rsidP="00CA19CD">
      <w:pPr>
        <w:spacing w:after="0" w:line="240" w:lineRule="auto"/>
      </w:pPr>
      <w:r>
        <w:separator/>
      </w:r>
    </w:p>
  </w:endnote>
  <w:endnote w:type="continuationSeparator" w:id="0">
    <w:p w14:paraId="01C19AF6" w14:textId="77777777" w:rsidR="00D0099E" w:rsidRDefault="00D0099E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A9CA" w14:textId="6C183068" w:rsidR="00C75F09" w:rsidRDefault="00C75F09" w:rsidP="00C75F09">
    <w:pPr>
      <w:pStyle w:val="Podnoje"/>
      <w:jc w:val="both"/>
    </w:pPr>
    <w:r>
      <w:t>Sukladno Općoj uredbi o zaštiti osobnih podataka (EU) 2016/679.</w:t>
    </w:r>
    <w:r w:rsidR="00552015" w:rsidRPr="00552015">
      <w:t xml:space="preserve"> </w:t>
    </w:r>
    <w:r w:rsidR="00552015">
      <w:t xml:space="preserve"> i Zakonu o provedbi Opće uredbe o zaštiti podataka (NN, broj 42/18</w:t>
    </w:r>
    <w:r w:rsidR="005062ED">
      <w:t>.</w:t>
    </w:r>
    <w:r w:rsidR="00552015">
      <w:t xml:space="preserve">) </w:t>
    </w:r>
    <w:r>
      <w:t>osobni podaci neće se koristiti u druge svrhe, osim u povijesne, statističke ili znanstvene svrhe, uz uvjet poduzimanja odgovarajućih zaštitnih mjera.</w:t>
    </w:r>
  </w:p>
  <w:p w14:paraId="75A77469" w14:textId="77777777" w:rsidR="00C75F09" w:rsidRDefault="00C75F09" w:rsidP="00C75F09">
    <w:pPr>
      <w:pStyle w:val="Podnoje"/>
      <w:jc w:val="both"/>
    </w:pPr>
    <w:r>
      <w:t>Anonimni, uvredljivi ili irelevantni komentari neće se objaviti.</w:t>
    </w:r>
  </w:p>
  <w:p w14:paraId="3429CBAB" w14:textId="77777777" w:rsidR="00C75F09" w:rsidRDefault="00C75F09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14:paraId="42772BC6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58CE" w14:textId="77777777" w:rsidR="00D0099E" w:rsidRDefault="00D0099E" w:rsidP="00CA19CD">
      <w:pPr>
        <w:spacing w:after="0" w:line="240" w:lineRule="auto"/>
      </w:pPr>
      <w:r>
        <w:separator/>
      </w:r>
    </w:p>
  </w:footnote>
  <w:footnote w:type="continuationSeparator" w:id="0">
    <w:p w14:paraId="0469DC05" w14:textId="77777777" w:rsidR="00D0099E" w:rsidRDefault="00D0099E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9040">
    <w:abstractNumId w:val="5"/>
  </w:num>
  <w:num w:numId="2" w16cid:durableId="413430111">
    <w:abstractNumId w:val="6"/>
  </w:num>
  <w:num w:numId="3" w16cid:durableId="274138478">
    <w:abstractNumId w:val="0"/>
  </w:num>
  <w:num w:numId="4" w16cid:durableId="866528491">
    <w:abstractNumId w:val="1"/>
  </w:num>
  <w:num w:numId="5" w16cid:durableId="330328508">
    <w:abstractNumId w:val="3"/>
  </w:num>
  <w:num w:numId="6" w16cid:durableId="1176381496">
    <w:abstractNumId w:val="4"/>
  </w:num>
  <w:num w:numId="7" w16cid:durableId="45911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41DA6"/>
    <w:rsid w:val="00074154"/>
    <w:rsid w:val="000C0B5B"/>
    <w:rsid w:val="00107F99"/>
    <w:rsid w:val="001302DA"/>
    <w:rsid w:val="0013403E"/>
    <w:rsid w:val="0015298D"/>
    <w:rsid w:val="001A2D50"/>
    <w:rsid w:val="001D08B9"/>
    <w:rsid w:val="001E3DCD"/>
    <w:rsid w:val="002217C2"/>
    <w:rsid w:val="00235264"/>
    <w:rsid w:val="002536FE"/>
    <w:rsid w:val="00266B4C"/>
    <w:rsid w:val="002858B7"/>
    <w:rsid w:val="002B4032"/>
    <w:rsid w:val="002B7B9F"/>
    <w:rsid w:val="002D780F"/>
    <w:rsid w:val="00305500"/>
    <w:rsid w:val="00377B35"/>
    <w:rsid w:val="003909FD"/>
    <w:rsid w:val="003B5896"/>
    <w:rsid w:val="003D3CBE"/>
    <w:rsid w:val="004038E8"/>
    <w:rsid w:val="00411B7F"/>
    <w:rsid w:val="004148AB"/>
    <w:rsid w:val="0041784A"/>
    <w:rsid w:val="00433108"/>
    <w:rsid w:val="00447417"/>
    <w:rsid w:val="00472605"/>
    <w:rsid w:val="004733CE"/>
    <w:rsid w:val="00497EDE"/>
    <w:rsid w:val="004D690B"/>
    <w:rsid w:val="005062ED"/>
    <w:rsid w:val="00552015"/>
    <w:rsid w:val="00587FCD"/>
    <w:rsid w:val="00592C14"/>
    <w:rsid w:val="0059409D"/>
    <w:rsid w:val="005C178B"/>
    <w:rsid w:val="005C64A3"/>
    <w:rsid w:val="005F5C90"/>
    <w:rsid w:val="00611EC2"/>
    <w:rsid w:val="006645F5"/>
    <w:rsid w:val="006679A2"/>
    <w:rsid w:val="00673806"/>
    <w:rsid w:val="006972FA"/>
    <w:rsid w:val="006A21FB"/>
    <w:rsid w:val="006B7E89"/>
    <w:rsid w:val="00750E4B"/>
    <w:rsid w:val="00783C85"/>
    <w:rsid w:val="00792945"/>
    <w:rsid w:val="007A013D"/>
    <w:rsid w:val="007B54C9"/>
    <w:rsid w:val="007C1D32"/>
    <w:rsid w:val="008248CD"/>
    <w:rsid w:val="008361BF"/>
    <w:rsid w:val="00855261"/>
    <w:rsid w:val="00855C5C"/>
    <w:rsid w:val="00862EB8"/>
    <w:rsid w:val="008D2598"/>
    <w:rsid w:val="00970ADE"/>
    <w:rsid w:val="009B368F"/>
    <w:rsid w:val="009C3541"/>
    <w:rsid w:val="009C5CA9"/>
    <w:rsid w:val="009D2020"/>
    <w:rsid w:val="00A11EE4"/>
    <w:rsid w:val="00A24D16"/>
    <w:rsid w:val="00AB37E1"/>
    <w:rsid w:val="00AB3C7E"/>
    <w:rsid w:val="00AD241D"/>
    <w:rsid w:val="00AE7A97"/>
    <w:rsid w:val="00B14ED4"/>
    <w:rsid w:val="00B45DD0"/>
    <w:rsid w:val="00B552C9"/>
    <w:rsid w:val="00B66360"/>
    <w:rsid w:val="00B91C9A"/>
    <w:rsid w:val="00BA205E"/>
    <w:rsid w:val="00C1572C"/>
    <w:rsid w:val="00C17E38"/>
    <w:rsid w:val="00C36F48"/>
    <w:rsid w:val="00C41F8F"/>
    <w:rsid w:val="00C46526"/>
    <w:rsid w:val="00C64A12"/>
    <w:rsid w:val="00C722DB"/>
    <w:rsid w:val="00C7416C"/>
    <w:rsid w:val="00C75F09"/>
    <w:rsid w:val="00C820F9"/>
    <w:rsid w:val="00C84660"/>
    <w:rsid w:val="00C94E9A"/>
    <w:rsid w:val="00CA19CD"/>
    <w:rsid w:val="00CA41E3"/>
    <w:rsid w:val="00CD59A2"/>
    <w:rsid w:val="00CE4AE7"/>
    <w:rsid w:val="00D0099E"/>
    <w:rsid w:val="00D14384"/>
    <w:rsid w:val="00D25A16"/>
    <w:rsid w:val="00D37737"/>
    <w:rsid w:val="00D43516"/>
    <w:rsid w:val="00D465AA"/>
    <w:rsid w:val="00DB4784"/>
    <w:rsid w:val="00DC28ED"/>
    <w:rsid w:val="00E06E1D"/>
    <w:rsid w:val="00E166D2"/>
    <w:rsid w:val="00E32224"/>
    <w:rsid w:val="00E553C5"/>
    <w:rsid w:val="00E639EF"/>
    <w:rsid w:val="00E85582"/>
    <w:rsid w:val="00EE716D"/>
    <w:rsid w:val="00F22A82"/>
    <w:rsid w:val="00FE1500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78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8B93-A721-4A31-A23B-9C4196A4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59</cp:revision>
  <dcterms:created xsi:type="dcterms:W3CDTF">2015-04-08T09:43:00Z</dcterms:created>
  <dcterms:modified xsi:type="dcterms:W3CDTF">2026-11-04T11:42:00Z</dcterms:modified>
</cp:coreProperties>
</file>