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5E1E0E" w14:textId="42CCA9FA" w:rsidR="004F342B" w:rsidRPr="00D35BC0" w:rsidRDefault="004F342B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 xml:space="preserve">Na temelju članka 86. stavka 3. Zakona o prostornom uređenju („Narodne novine“ </w:t>
      </w:r>
      <w:r w:rsidRPr="00D35BC0">
        <w:rPr>
          <w:color w:val="000000" w:themeColor="text1"/>
          <w:lang w:val="hr-HR"/>
        </w:rPr>
        <w:t>broj 153/13.</w:t>
      </w:r>
      <w:r w:rsidR="002F2D2F" w:rsidRPr="00D35BC0">
        <w:rPr>
          <w:color w:val="000000" w:themeColor="text1"/>
          <w:lang w:val="hr-HR"/>
        </w:rPr>
        <w:t xml:space="preserve">, </w:t>
      </w:r>
      <w:r w:rsidR="00726ED4" w:rsidRPr="00D35BC0">
        <w:rPr>
          <w:color w:val="000000" w:themeColor="text1"/>
          <w:lang w:val="hr-HR"/>
        </w:rPr>
        <w:t>65/17., 114/18., 39/19</w:t>
      </w:r>
      <w:r w:rsidR="00B43086" w:rsidRPr="00D35BC0">
        <w:rPr>
          <w:color w:val="000000" w:themeColor="text1"/>
          <w:lang w:val="hr-HR"/>
        </w:rPr>
        <w:t xml:space="preserve">. </w:t>
      </w:r>
      <w:r w:rsidR="00726ED4" w:rsidRPr="00D35BC0">
        <w:rPr>
          <w:color w:val="000000" w:themeColor="text1"/>
          <w:lang w:val="hr-HR"/>
        </w:rPr>
        <w:t>i 98/19</w:t>
      </w:r>
      <w:r w:rsidR="00F23AD0" w:rsidRPr="00D35BC0">
        <w:rPr>
          <w:color w:val="000000" w:themeColor="text1"/>
          <w:lang w:val="hr-HR"/>
        </w:rPr>
        <w:t>.</w:t>
      </w:r>
      <w:r w:rsidRPr="00D35BC0">
        <w:rPr>
          <w:color w:val="000000" w:themeColor="text1"/>
          <w:lang w:val="hr-HR"/>
        </w:rPr>
        <w:t xml:space="preserve">), uz prethodno pribavljeno mišljenje Ministarstva </w:t>
      </w:r>
      <w:r w:rsidR="00B43086" w:rsidRPr="00D35BC0">
        <w:rPr>
          <w:color w:val="000000" w:themeColor="text1"/>
          <w:lang w:val="hr-HR"/>
        </w:rPr>
        <w:t>gospodarstva i održivog razvoja</w:t>
      </w:r>
      <w:r w:rsidRPr="00D35BC0">
        <w:rPr>
          <w:color w:val="000000" w:themeColor="text1"/>
          <w:lang w:val="hr-HR"/>
        </w:rPr>
        <w:t xml:space="preserve"> KLASA: </w:t>
      </w:r>
      <w:r w:rsidR="004C0BD9">
        <w:rPr>
          <w:color w:val="000000" w:themeColor="text1"/>
          <w:lang w:val="hr-HR"/>
        </w:rPr>
        <w:t>351-03/23-01/153</w:t>
      </w:r>
      <w:r w:rsidRPr="00D35BC0">
        <w:rPr>
          <w:color w:val="000000" w:themeColor="text1"/>
          <w:lang w:val="hr-HR"/>
        </w:rPr>
        <w:t xml:space="preserve">, URBROJ: </w:t>
      </w:r>
      <w:r w:rsidR="004C0BD9">
        <w:rPr>
          <w:color w:val="000000" w:themeColor="text1"/>
          <w:lang w:val="hr-HR"/>
        </w:rPr>
        <w:t>517-05-1-1-23-2</w:t>
      </w:r>
      <w:r w:rsidR="002C40B1" w:rsidRPr="00D35BC0">
        <w:rPr>
          <w:color w:val="000000" w:themeColor="text1"/>
          <w:lang w:val="hr-HR"/>
        </w:rPr>
        <w:t xml:space="preserve"> </w:t>
      </w:r>
      <w:r w:rsidRPr="00D35BC0">
        <w:rPr>
          <w:color w:val="000000" w:themeColor="text1"/>
          <w:lang w:val="hr-HR"/>
        </w:rPr>
        <w:t xml:space="preserve">od </w:t>
      </w:r>
      <w:r w:rsidR="004C0BD9">
        <w:rPr>
          <w:color w:val="000000" w:themeColor="text1"/>
          <w:lang w:val="hr-HR"/>
        </w:rPr>
        <w:t>13.02.2023</w:t>
      </w:r>
      <w:r w:rsidRPr="00D35BC0">
        <w:rPr>
          <w:color w:val="000000" w:themeColor="text1"/>
          <w:lang w:val="hr-HR"/>
        </w:rPr>
        <w:t>.</w:t>
      </w:r>
      <w:r w:rsidR="00B43086" w:rsidRPr="00D35BC0">
        <w:rPr>
          <w:color w:val="000000" w:themeColor="text1"/>
          <w:lang w:val="hr-HR"/>
        </w:rPr>
        <w:t xml:space="preserve"> godine</w:t>
      </w:r>
      <w:r w:rsidRPr="00D35BC0">
        <w:rPr>
          <w:color w:val="000000" w:themeColor="text1"/>
          <w:lang w:val="hr-HR"/>
        </w:rPr>
        <w:t xml:space="preserve"> i članka 37. Statuta Koprivničko-križevačke županije </w:t>
      </w:r>
      <w:r w:rsidRPr="00D35BC0">
        <w:rPr>
          <w:lang w:val="hr-HR"/>
        </w:rPr>
        <w:t>(„Službeni glasnik Koprivničko-križevačke županije“, broj 7/13., 14/13., 9/15. i 11/15.- pročišćeni tekst</w:t>
      </w:r>
      <w:r w:rsidR="00130532" w:rsidRPr="00D35BC0">
        <w:rPr>
          <w:lang w:val="hr-HR"/>
        </w:rPr>
        <w:t xml:space="preserve">, </w:t>
      </w:r>
      <w:r w:rsidR="00130532" w:rsidRPr="00D35BC0">
        <w:rPr>
          <w:color w:val="000000" w:themeColor="text1"/>
          <w:lang w:val="hr-HR"/>
        </w:rPr>
        <w:t>2/18, 3/18.-pročišćeni tekst</w:t>
      </w:r>
      <w:r w:rsidR="00B43086" w:rsidRPr="00D35BC0">
        <w:rPr>
          <w:color w:val="000000" w:themeColor="text1"/>
          <w:lang w:val="hr-HR"/>
        </w:rPr>
        <w:t>, 4/20.</w:t>
      </w:r>
      <w:r w:rsidR="0090321D">
        <w:rPr>
          <w:color w:val="000000" w:themeColor="text1"/>
          <w:lang w:val="hr-HR"/>
        </w:rPr>
        <w:t>,</w:t>
      </w:r>
      <w:r w:rsidR="00B43086" w:rsidRPr="00D35BC0">
        <w:rPr>
          <w:color w:val="000000" w:themeColor="text1"/>
          <w:lang w:val="hr-HR"/>
        </w:rPr>
        <w:t xml:space="preserve"> 25/20.</w:t>
      </w:r>
      <w:r w:rsidR="0090321D">
        <w:rPr>
          <w:color w:val="000000" w:themeColor="text1"/>
          <w:lang w:val="hr-HR"/>
        </w:rPr>
        <w:t xml:space="preserve">, </w:t>
      </w:r>
      <w:r w:rsidR="0090321D">
        <w:rPr>
          <w:color w:val="000000" w:themeColor="text1"/>
        </w:rPr>
        <w:t xml:space="preserve">3/21. </w:t>
      </w:r>
      <w:r w:rsidR="0090321D">
        <w:rPr>
          <w:color w:val="000000" w:themeColor="text1"/>
          <w:lang w:val="hr-HR"/>
        </w:rPr>
        <w:t>i</w:t>
      </w:r>
      <w:r w:rsidR="0090321D">
        <w:rPr>
          <w:color w:val="000000" w:themeColor="text1"/>
        </w:rPr>
        <w:t xml:space="preserve"> 4/21</w:t>
      </w:r>
      <w:r w:rsidR="0090321D" w:rsidRPr="0090321D">
        <w:rPr>
          <w:color w:val="000000" w:themeColor="text1"/>
          <w:lang w:val="hr-HR"/>
        </w:rPr>
        <w:t>.-pročišćeni tekst</w:t>
      </w:r>
      <w:r w:rsidRPr="00D35BC0">
        <w:rPr>
          <w:lang w:val="hr-HR"/>
        </w:rPr>
        <w:t>), Županijska skupština Koprivničko-križevačke županije na</w:t>
      </w:r>
      <w:r w:rsidR="00C7562B">
        <w:rPr>
          <w:lang w:val="hr-HR"/>
        </w:rPr>
        <w:t xml:space="preserve"> 11. </w:t>
      </w:r>
      <w:r w:rsidRPr="00D35BC0">
        <w:rPr>
          <w:lang w:val="hr-HR"/>
        </w:rPr>
        <w:t>sjednici održanoj</w:t>
      </w:r>
      <w:r w:rsidR="00C7562B">
        <w:rPr>
          <w:lang w:val="hr-HR"/>
        </w:rPr>
        <w:t xml:space="preserve"> 15. svibnja </w:t>
      </w:r>
      <w:r w:rsidRPr="00D35BC0">
        <w:rPr>
          <w:lang w:val="hr-HR"/>
        </w:rPr>
        <w:t>20</w:t>
      </w:r>
      <w:r w:rsidR="002F2D2F" w:rsidRPr="00D35BC0">
        <w:rPr>
          <w:lang w:val="hr-HR"/>
        </w:rPr>
        <w:t>2</w:t>
      </w:r>
      <w:r w:rsidR="00253EED">
        <w:rPr>
          <w:lang w:val="hr-HR"/>
        </w:rPr>
        <w:t>3</w:t>
      </w:r>
      <w:r w:rsidRPr="00D35BC0">
        <w:rPr>
          <w:lang w:val="hr-HR"/>
        </w:rPr>
        <w:t>. donijel</w:t>
      </w:r>
      <w:r w:rsidR="00E1017A" w:rsidRPr="00D35BC0">
        <w:rPr>
          <w:lang w:val="hr-HR"/>
        </w:rPr>
        <w:t>a</w:t>
      </w:r>
      <w:r w:rsidRPr="00D35BC0">
        <w:rPr>
          <w:lang w:val="hr-HR"/>
        </w:rPr>
        <w:t xml:space="preserve"> je</w:t>
      </w:r>
    </w:p>
    <w:p w14:paraId="05B3ABAC" w14:textId="77777777" w:rsidR="00336766" w:rsidRPr="00D35BC0" w:rsidRDefault="00336766" w:rsidP="00D35BC0">
      <w:pPr>
        <w:ind w:left="142" w:firstLine="284"/>
        <w:rPr>
          <w:lang w:val="hr-HR"/>
        </w:rPr>
      </w:pPr>
    </w:p>
    <w:p w14:paraId="58CD9BE2" w14:textId="77777777" w:rsidR="00C443D5" w:rsidRPr="00D35BC0" w:rsidRDefault="00C443D5" w:rsidP="00D35BC0">
      <w:pPr>
        <w:ind w:left="142" w:firstLine="284"/>
        <w:jc w:val="center"/>
        <w:rPr>
          <w:b/>
          <w:lang w:val="hr-HR"/>
        </w:rPr>
      </w:pPr>
    </w:p>
    <w:p w14:paraId="62E201FE" w14:textId="0DB0394C" w:rsidR="00F67F22" w:rsidRPr="00D35BC0" w:rsidRDefault="00230E74" w:rsidP="00D35BC0">
      <w:pPr>
        <w:ind w:left="142" w:firstLine="284"/>
        <w:jc w:val="center"/>
        <w:rPr>
          <w:b/>
          <w:spacing w:val="60"/>
          <w:lang w:val="hr-HR"/>
        </w:rPr>
      </w:pPr>
      <w:r w:rsidRPr="00D35BC0">
        <w:rPr>
          <w:b/>
          <w:spacing w:val="60"/>
          <w:lang w:val="hr-HR"/>
        </w:rPr>
        <w:t>Odluk</w:t>
      </w:r>
      <w:r w:rsidR="005A2D01">
        <w:rPr>
          <w:b/>
          <w:spacing w:val="60"/>
          <w:lang w:val="hr-HR"/>
        </w:rPr>
        <w:t>a</w:t>
      </w:r>
    </w:p>
    <w:p w14:paraId="137365C3" w14:textId="107182AB" w:rsidR="008E3E01" w:rsidRPr="00D35BC0" w:rsidRDefault="00230E74" w:rsidP="00D35BC0">
      <w:pPr>
        <w:ind w:left="142" w:firstLine="284"/>
        <w:jc w:val="center"/>
        <w:rPr>
          <w:b/>
          <w:lang w:val="hr-HR"/>
        </w:rPr>
      </w:pPr>
      <w:r w:rsidRPr="00D35BC0">
        <w:rPr>
          <w:b/>
          <w:lang w:val="hr-HR"/>
        </w:rPr>
        <w:t xml:space="preserve">o izradi </w:t>
      </w:r>
      <w:r w:rsidR="00C443D5" w:rsidRPr="00D35BC0">
        <w:rPr>
          <w:b/>
          <w:lang w:val="hr-HR"/>
        </w:rPr>
        <w:t>V</w:t>
      </w:r>
      <w:r w:rsidR="000C2B5B" w:rsidRPr="00D35BC0">
        <w:rPr>
          <w:b/>
          <w:lang w:val="hr-HR"/>
        </w:rPr>
        <w:t>I</w:t>
      </w:r>
      <w:r w:rsidR="00E444F1" w:rsidRPr="00D35BC0">
        <w:rPr>
          <w:b/>
          <w:lang w:val="hr-HR"/>
        </w:rPr>
        <w:t xml:space="preserve">. </w:t>
      </w:r>
      <w:r w:rsidRPr="00D35BC0">
        <w:rPr>
          <w:b/>
          <w:lang w:val="hr-HR"/>
        </w:rPr>
        <w:t xml:space="preserve">izmjena i dopuna </w:t>
      </w:r>
      <w:r w:rsidR="003E69F8">
        <w:rPr>
          <w:b/>
          <w:lang w:val="hr-HR"/>
        </w:rPr>
        <w:t>Odluke o donošenju</w:t>
      </w:r>
    </w:p>
    <w:p w14:paraId="4D13A050" w14:textId="50C246F6" w:rsidR="00AE6FBC" w:rsidRPr="00D35BC0" w:rsidRDefault="003E69F8" w:rsidP="00D35BC0">
      <w:pPr>
        <w:ind w:left="142" w:firstLine="284"/>
        <w:jc w:val="center"/>
        <w:rPr>
          <w:b/>
          <w:lang w:val="hr-HR"/>
        </w:rPr>
      </w:pPr>
      <w:r>
        <w:rPr>
          <w:b/>
          <w:lang w:val="hr-HR"/>
        </w:rPr>
        <w:t>P</w:t>
      </w:r>
      <w:r w:rsidR="00230E74" w:rsidRPr="00D35BC0">
        <w:rPr>
          <w:b/>
          <w:lang w:val="hr-HR"/>
        </w:rPr>
        <w:t>rostornog plana Koprivničko</w:t>
      </w:r>
      <w:r w:rsidR="00C443D5" w:rsidRPr="00D35BC0">
        <w:rPr>
          <w:b/>
          <w:lang w:val="hr-HR"/>
        </w:rPr>
        <w:t>-</w:t>
      </w:r>
      <w:r w:rsidR="00230E74" w:rsidRPr="00D35BC0">
        <w:rPr>
          <w:b/>
          <w:lang w:val="hr-HR"/>
        </w:rPr>
        <w:t>križevačke županije</w:t>
      </w:r>
    </w:p>
    <w:p w14:paraId="04F9F8EE" w14:textId="77777777" w:rsidR="008116D4" w:rsidRPr="00D35BC0" w:rsidRDefault="008116D4" w:rsidP="00D35BC0">
      <w:pPr>
        <w:ind w:left="142" w:firstLine="284"/>
        <w:jc w:val="center"/>
        <w:rPr>
          <w:lang w:val="hr-HR"/>
        </w:rPr>
      </w:pPr>
    </w:p>
    <w:p w14:paraId="04CF6A1A" w14:textId="77777777" w:rsidR="00DF2E80" w:rsidRPr="00D35BC0" w:rsidRDefault="00DF2E80" w:rsidP="00D35BC0">
      <w:pPr>
        <w:spacing w:line="360" w:lineRule="auto"/>
        <w:ind w:left="142" w:firstLine="284"/>
        <w:jc w:val="center"/>
        <w:rPr>
          <w:lang w:val="hr-HR"/>
        </w:rPr>
      </w:pPr>
      <w:r w:rsidRPr="00D35BC0">
        <w:rPr>
          <w:lang w:val="hr-HR"/>
        </w:rPr>
        <w:t>Članak 1.</w:t>
      </w:r>
    </w:p>
    <w:p w14:paraId="24261E4B" w14:textId="675E3AED" w:rsidR="004F342B" w:rsidRPr="00D35BC0" w:rsidRDefault="00B43086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 xml:space="preserve">Odlukom o izradi </w:t>
      </w:r>
      <w:r w:rsidR="004F342B" w:rsidRPr="00D35BC0">
        <w:rPr>
          <w:lang w:val="hr-HR"/>
        </w:rPr>
        <w:t>V</w:t>
      </w:r>
      <w:r w:rsidR="000C2B5B" w:rsidRPr="00D35BC0">
        <w:rPr>
          <w:lang w:val="hr-HR"/>
        </w:rPr>
        <w:t>I</w:t>
      </w:r>
      <w:r w:rsidR="004F342B" w:rsidRPr="00D35BC0">
        <w:rPr>
          <w:lang w:val="hr-HR"/>
        </w:rPr>
        <w:t xml:space="preserve">. Izmjena i dopuna </w:t>
      </w:r>
      <w:r w:rsidR="003E69F8">
        <w:rPr>
          <w:lang w:val="hr-HR"/>
        </w:rPr>
        <w:t xml:space="preserve">Odluke o donošenju </w:t>
      </w:r>
      <w:r w:rsidR="004F342B" w:rsidRPr="00D35BC0">
        <w:rPr>
          <w:lang w:val="hr-HR"/>
        </w:rPr>
        <w:t>Prostornog plana Koprivničko-križevačke županije (u daljnjem tekstu: Odluka) p</w:t>
      </w:r>
      <w:r w:rsidRPr="00D35BC0">
        <w:rPr>
          <w:lang w:val="hr-HR"/>
        </w:rPr>
        <w:t xml:space="preserve">ristupa se izradi </w:t>
      </w:r>
      <w:r w:rsidR="004F342B" w:rsidRPr="00D35BC0">
        <w:rPr>
          <w:lang w:val="hr-HR"/>
        </w:rPr>
        <w:t>V</w:t>
      </w:r>
      <w:r w:rsidR="000C2B5B" w:rsidRPr="00D35BC0">
        <w:rPr>
          <w:lang w:val="hr-HR"/>
        </w:rPr>
        <w:t>I</w:t>
      </w:r>
      <w:r w:rsidR="004F342B" w:rsidRPr="00D35BC0">
        <w:rPr>
          <w:lang w:val="hr-HR"/>
        </w:rPr>
        <w:t xml:space="preserve">. Izmjena i dopuna Prostornog plana Koprivničko-križevačke županije. </w:t>
      </w:r>
    </w:p>
    <w:p w14:paraId="6564FB96" w14:textId="266DBBA4" w:rsidR="004F342B" w:rsidRPr="00D35BC0" w:rsidRDefault="00B43086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 xml:space="preserve">Pravna osnova za izradu </w:t>
      </w:r>
      <w:r w:rsidR="004F342B" w:rsidRPr="00D35BC0">
        <w:rPr>
          <w:lang w:val="hr-HR"/>
        </w:rPr>
        <w:t>V</w:t>
      </w:r>
      <w:r w:rsidR="000C2B5B" w:rsidRPr="00D35BC0">
        <w:rPr>
          <w:lang w:val="hr-HR"/>
        </w:rPr>
        <w:t>I</w:t>
      </w:r>
      <w:r w:rsidR="004F342B" w:rsidRPr="00D35BC0">
        <w:rPr>
          <w:lang w:val="hr-HR"/>
        </w:rPr>
        <w:t xml:space="preserve">. Izmjena i dopuna </w:t>
      </w:r>
      <w:r w:rsidR="003E69F8">
        <w:rPr>
          <w:lang w:val="hr-HR"/>
        </w:rPr>
        <w:t xml:space="preserve">Odluke o donošenju </w:t>
      </w:r>
      <w:r w:rsidR="004F342B" w:rsidRPr="00D35BC0">
        <w:rPr>
          <w:lang w:val="hr-HR"/>
        </w:rPr>
        <w:t>Prostornog plana Koprivničko-križevačke županije je Zakon o prostornom uređenju („Narodne novine“ broj 153/13.</w:t>
      </w:r>
      <w:r w:rsidR="00F23AD0" w:rsidRPr="00D35BC0">
        <w:rPr>
          <w:color w:val="000000" w:themeColor="text1"/>
          <w:lang w:val="hr-HR"/>
        </w:rPr>
        <w:t>, 65/17., 114/18., 39/19</w:t>
      </w:r>
      <w:r w:rsidRPr="00D35BC0">
        <w:rPr>
          <w:color w:val="000000" w:themeColor="text1"/>
          <w:lang w:val="hr-HR"/>
        </w:rPr>
        <w:t>.</w:t>
      </w:r>
      <w:r w:rsidR="00F23AD0" w:rsidRPr="00D35BC0">
        <w:rPr>
          <w:color w:val="000000" w:themeColor="text1"/>
          <w:lang w:val="hr-HR"/>
        </w:rPr>
        <w:t xml:space="preserve"> i 98/19.</w:t>
      </w:r>
      <w:r w:rsidR="004F342B" w:rsidRPr="00D35BC0">
        <w:rPr>
          <w:lang w:val="hr-HR"/>
        </w:rPr>
        <w:t>).</w:t>
      </w:r>
    </w:p>
    <w:p w14:paraId="6E148940" w14:textId="77777777" w:rsidR="00336766" w:rsidRPr="00D35BC0" w:rsidRDefault="00336766" w:rsidP="00D35BC0">
      <w:pPr>
        <w:ind w:left="142" w:firstLine="284"/>
        <w:jc w:val="both"/>
        <w:rPr>
          <w:lang w:val="hr-HR"/>
        </w:rPr>
      </w:pPr>
    </w:p>
    <w:p w14:paraId="24E23B56" w14:textId="77777777" w:rsidR="00336766" w:rsidRPr="00D35BC0" w:rsidRDefault="00336766" w:rsidP="00D35BC0">
      <w:pPr>
        <w:spacing w:line="360" w:lineRule="auto"/>
        <w:ind w:left="142" w:firstLine="284"/>
        <w:jc w:val="center"/>
        <w:rPr>
          <w:lang w:val="hr-HR"/>
        </w:rPr>
      </w:pPr>
      <w:r w:rsidRPr="00D35BC0">
        <w:rPr>
          <w:lang w:val="hr-HR"/>
        </w:rPr>
        <w:t>Članak 2.</w:t>
      </w:r>
    </w:p>
    <w:p w14:paraId="160B190D" w14:textId="0DCE0096" w:rsidR="008E3E01" w:rsidRPr="00D35BC0" w:rsidRDefault="004F34BD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>Obuhvat</w:t>
      </w:r>
      <w:r w:rsidR="00E444F1" w:rsidRPr="00D35BC0">
        <w:rPr>
          <w:lang w:val="hr-HR"/>
        </w:rPr>
        <w:t xml:space="preserve"> </w:t>
      </w:r>
      <w:r w:rsidR="006A39A2" w:rsidRPr="00D35BC0">
        <w:rPr>
          <w:lang w:val="hr-HR"/>
        </w:rPr>
        <w:t>V</w:t>
      </w:r>
      <w:r w:rsidR="000C2B5B" w:rsidRPr="00D35BC0">
        <w:rPr>
          <w:lang w:val="hr-HR"/>
        </w:rPr>
        <w:t>I</w:t>
      </w:r>
      <w:r w:rsidR="006A39A2" w:rsidRPr="00D35BC0">
        <w:rPr>
          <w:lang w:val="hr-HR"/>
        </w:rPr>
        <w:t xml:space="preserve">. Izmjene i dopune </w:t>
      </w:r>
      <w:r w:rsidR="003E69F8">
        <w:rPr>
          <w:lang w:val="hr-HR"/>
        </w:rPr>
        <w:t xml:space="preserve">Odluke o donošenju </w:t>
      </w:r>
      <w:r w:rsidR="006A39A2" w:rsidRPr="00D35BC0">
        <w:rPr>
          <w:lang w:val="hr-HR"/>
        </w:rPr>
        <w:t>Prostornog plana</w:t>
      </w:r>
      <w:r w:rsidR="004F342B" w:rsidRPr="00D35BC0">
        <w:rPr>
          <w:lang w:val="hr-HR"/>
        </w:rPr>
        <w:t xml:space="preserve"> Koprivničko-križevačke županije</w:t>
      </w:r>
      <w:r w:rsidR="006A39A2" w:rsidRPr="00D35BC0">
        <w:rPr>
          <w:lang w:val="hr-HR"/>
        </w:rPr>
        <w:t xml:space="preserve"> </w:t>
      </w:r>
      <w:r w:rsidR="00B43086" w:rsidRPr="00D35BC0">
        <w:rPr>
          <w:lang w:val="hr-HR"/>
        </w:rPr>
        <w:t>("Službeni glasnik Koprivničko-</w:t>
      </w:r>
      <w:r w:rsidR="004F342B" w:rsidRPr="00D35BC0">
        <w:rPr>
          <w:lang w:val="hr-HR"/>
        </w:rPr>
        <w:t>križevačke županije" broj 8/01., 8/07., 13/12</w:t>
      </w:r>
      <w:r w:rsidR="00D35BC0">
        <w:rPr>
          <w:lang w:val="hr-HR"/>
        </w:rPr>
        <w:t>.,</w:t>
      </w:r>
      <w:r w:rsidR="004F342B" w:rsidRPr="00D35BC0">
        <w:rPr>
          <w:lang w:val="hr-HR"/>
        </w:rPr>
        <w:t xml:space="preserve"> 5/14.</w:t>
      </w:r>
      <w:r w:rsidR="00D35BC0">
        <w:rPr>
          <w:lang w:val="hr-HR"/>
        </w:rPr>
        <w:t xml:space="preserve">, </w:t>
      </w:r>
      <w:r w:rsidR="004B27B7">
        <w:rPr>
          <w:lang w:val="hr-HR"/>
        </w:rPr>
        <w:t>3/21. i 6/21.-pročišćeni tekst</w:t>
      </w:r>
      <w:r w:rsidR="004F342B" w:rsidRPr="00D35BC0">
        <w:rPr>
          <w:lang w:val="hr-HR"/>
        </w:rPr>
        <w:t xml:space="preserve">) </w:t>
      </w:r>
      <w:r w:rsidRPr="00D35BC0">
        <w:rPr>
          <w:lang w:val="hr-HR"/>
        </w:rPr>
        <w:t>u sadržajnom smislu obuhvaća izmjenu tekstualnog dijela (obrazloženje i odredbe za provođenje) i grafičkog dijela prostornog plana županije</w:t>
      </w:r>
      <w:r w:rsidR="00514CD3" w:rsidRPr="00D35BC0">
        <w:rPr>
          <w:lang w:val="hr-HR"/>
        </w:rPr>
        <w:t xml:space="preserve"> (kartografske prikaze) i odnosi</w:t>
      </w:r>
      <w:r w:rsidRPr="00D35BC0">
        <w:rPr>
          <w:lang w:val="hr-HR"/>
        </w:rPr>
        <w:t xml:space="preserve"> se na prostor Koprivničko-križevačke županije</w:t>
      </w:r>
      <w:r w:rsidR="00050939" w:rsidRPr="00D35BC0">
        <w:rPr>
          <w:lang w:val="hr-HR"/>
        </w:rPr>
        <w:t xml:space="preserve"> vezan uz nabrojene zahvate u članku 3. ove Odluke</w:t>
      </w:r>
      <w:r w:rsidRPr="00D35BC0">
        <w:rPr>
          <w:lang w:val="hr-HR"/>
        </w:rPr>
        <w:t>.</w:t>
      </w:r>
    </w:p>
    <w:p w14:paraId="42CCD426" w14:textId="77777777" w:rsidR="008E3E01" w:rsidRPr="00D35BC0" w:rsidRDefault="008E3E01" w:rsidP="00D35BC0">
      <w:pPr>
        <w:ind w:left="142" w:firstLine="284"/>
        <w:jc w:val="center"/>
        <w:rPr>
          <w:lang w:val="hr-HR"/>
        </w:rPr>
      </w:pPr>
    </w:p>
    <w:p w14:paraId="46F39A22" w14:textId="77777777" w:rsidR="00247073" w:rsidRPr="00D35BC0" w:rsidRDefault="00EF4BAB" w:rsidP="00D35BC0">
      <w:pPr>
        <w:spacing w:line="360" w:lineRule="auto"/>
        <w:ind w:left="142" w:firstLine="284"/>
        <w:jc w:val="center"/>
        <w:rPr>
          <w:lang w:val="hr-HR"/>
        </w:rPr>
      </w:pPr>
      <w:r w:rsidRPr="00D35BC0">
        <w:rPr>
          <w:lang w:val="hr-HR"/>
        </w:rPr>
        <w:t>Članak 3.</w:t>
      </w:r>
    </w:p>
    <w:p w14:paraId="0A6CEC83" w14:textId="36E8BA33" w:rsidR="00F56263" w:rsidRPr="00D35BC0" w:rsidRDefault="00414254" w:rsidP="00D35BC0">
      <w:pPr>
        <w:ind w:left="142" w:firstLine="284"/>
        <w:rPr>
          <w:lang w:val="hr-HR"/>
        </w:rPr>
      </w:pPr>
      <w:r w:rsidRPr="00D35BC0">
        <w:rPr>
          <w:lang w:val="hr-HR"/>
        </w:rPr>
        <w:t>Razlozi</w:t>
      </w:r>
      <w:r w:rsidRPr="00D35BC0">
        <w:rPr>
          <w:color w:val="FF0000"/>
          <w:lang w:val="hr-HR"/>
        </w:rPr>
        <w:t xml:space="preserve"> </w:t>
      </w:r>
      <w:r w:rsidR="00EF4BAB" w:rsidRPr="00D35BC0">
        <w:rPr>
          <w:lang w:val="hr-HR"/>
        </w:rPr>
        <w:t>izrade</w:t>
      </w:r>
      <w:r w:rsidR="002D6E55" w:rsidRPr="00D35BC0">
        <w:rPr>
          <w:lang w:val="hr-HR"/>
        </w:rPr>
        <w:t xml:space="preserve"> </w:t>
      </w:r>
      <w:r w:rsidR="006A39A2" w:rsidRPr="00D35BC0">
        <w:rPr>
          <w:lang w:val="hr-HR"/>
        </w:rPr>
        <w:t>V</w:t>
      </w:r>
      <w:r w:rsidR="000C2B5B" w:rsidRPr="00D35BC0">
        <w:rPr>
          <w:lang w:val="hr-HR"/>
        </w:rPr>
        <w:t>I</w:t>
      </w:r>
      <w:r w:rsidR="004931F3" w:rsidRPr="00D35BC0">
        <w:rPr>
          <w:lang w:val="hr-HR"/>
        </w:rPr>
        <w:t>.</w:t>
      </w:r>
      <w:r w:rsidR="009C160F" w:rsidRPr="00D35BC0">
        <w:rPr>
          <w:lang w:val="hr-HR"/>
        </w:rPr>
        <w:t xml:space="preserve"> </w:t>
      </w:r>
      <w:r w:rsidR="002769DF" w:rsidRPr="00D35BC0">
        <w:rPr>
          <w:lang w:val="hr-HR"/>
        </w:rPr>
        <w:t xml:space="preserve">Izmjena i dopuna </w:t>
      </w:r>
      <w:r w:rsidR="003E69F8">
        <w:rPr>
          <w:lang w:val="hr-HR"/>
        </w:rPr>
        <w:t xml:space="preserve">Odluke o donošenju </w:t>
      </w:r>
      <w:r w:rsidR="002769DF" w:rsidRPr="00D35BC0">
        <w:rPr>
          <w:lang w:val="hr-HR"/>
        </w:rPr>
        <w:t>P</w:t>
      </w:r>
      <w:r w:rsidR="0003665E" w:rsidRPr="00D35BC0">
        <w:rPr>
          <w:lang w:val="hr-HR"/>
        </w:rPr>
        <w:t>rostornog plana</w:t>
      </w:r>
      <w:r w:rsidR="0042095D" w:rsidRPr="00D35BC0">
        <w:rPr>
          <w:lang w:val="hr-HR"/>
        </w:rPr>
        <w:t>:</w:t>
      </w:r>
    </w:p>
    <w:p w14:paraId="2DDD2F35" w14:textId="77777777" w:rsidR="00287660" w:rsidRPr="00A83B1A" w:rsidRDefault="00B526C2" w:rsidP="008B531A">
      <w:pPr>
        <w:numPr>
          <w:ilvl w:val="0"/>
          <w:numId w:val="21"/>
        </w:numPr>
        <w:spacing w:before="120"/>
        <w:ind w:left="709" w:hanging="284"/>
        <w:jc w:val="both"/>
        <w:rPr>
          <w:lang w:val="hr-HR"/>
        </w:rPr>
      </w:pPr>
      <w:r w:rsidRPr="00A83B1A">
        <w:rPr>
          <w:lang w:val="hr-HR"/>
        </w:rPr>
        <w:t>Omogućavanje neposredne provedbe zahvata izgradnje agrosolarnih elektrana instalirane snage 10 MW i veće</w:t>
      </w:r>
      <w:r w:rsidR="00287660" w:rsidRPr="00A83B1A">
        <w:rPr>
          <w:lang w:val="hr-HR"/>
        </w:rPr>
        <w:t>;</w:t>
      </w:r>
    </w:p>
    <w:p w14:paraId="7629CCCA" w14:textId="4C72D35E" w:rsidR="0034476C" w:rsidRDefault="00B526C2" w:rsidP="003F5A25">
      <w:pPr>
        <w:numPr>
          <w:ilvl w:val="1"/>
          <w:numId w:val="21"/>
        </w:numPr>
        <w:spacing w:before="60"/>
        <w:ind w:left="1502" w:hanging="357"/>
        <w:jc w:val="both"/>
        <w:rPr>
          <w:lang w:val="hr-HR"/>
        </w:rPr>
      </w:pPr>
      <w:r w:rsidRPr="00A83B1A">
        <w:rPr>
          <w:lang w:val="hr-HR"/>
        </w:rPr>
        <w:t xml:space="preserve"> </w:t>
      </w:r>
      <w:r w:rsidR="00287660" w:rsidRPr="00A83B1A">
        <w:rPr>
          <w:lang w:val="hr-HR"/>
        </w:rPr>
        <w:t xml:space="preserve">SE </w:t>
      </w:r>
      <w:r w:rsidRPr="00A83B1A">
        <w:rPr>
          <w:lang w:val="hr-HR"/>
        </w:rPr>
        <w:t>Kutnjak</w:t>
      </w:r>
      <w:r w:rsidR="00287660" w:rsidRPr="00A83B1A">
        <w:rPr>
          <w:lang w:val="hr-HR"/>
        </w:rPr>
        <w:t xml:space="preserve">-Podravska Selnica </w:t>
      </w:r>
      <w:r w:rsidR="009D464F" w:rsidRPr="00A83B1A">
        <w:rPr>
          <w:lang w:val="hr-HR"/>
        </w:rPr>
        <w:t xml:space="preserve">instalirane snage do 280 MW (na </w:t>
      </w:r>
      <w:r w:rsidR="00287660" w:rsidRPr="00A83B1A">
        <w:rPr>
          <w:lang w:val="hr-HR"/>
        </w:rPr>
        <w:t>površin</w:t>
      </w:r>
      <w:r w:rsidR="009D464F" w:rsidRPr="00A83B1A">
        <w:rPr>
          <w:lang w:val="hr-HR"/>
        </w:rPr>
        <w:t>i od</w:t>
      </w:r>
      <w:r w:rsidR="00287660" w:rsidRPr="00A83B1A">
        <w:rPr>
          <w:lang w:val="hr-HR"/>
        </w:rPr>
        <w:t xml:space="preserve"> 218 ha) </w:t>
      </w:r>
      <w:r w:rsidR="0090321D">
        <w:rPr>
          <w:lang w:val="hr-HR"/>
        </w:rPr>
        <w:t>koja uključuje i;</w:t>
      </w:r>
    </w:p>
    <w:p w14:paraId="35AD5BF8" w14:textId="24C8343C" w:rsidR="0034476C" w:rsidRDefault="00287660" w:rsidP="0034476C">
      <w:pPr>
        <w:numPr>
          <w:ilvl w:val="2"/>
          <w:numId w:val="21"/>
        </w:numPr>
        <w:jc w:val="both"/>
        <w:rPr>
          <w:lang w:val="hr-HR"/>
        </w:rPr>
      </w:pPr>
      <w:r w:rsidRPr="00A83B1A">
        <w:rPr>
          <w:lang w:val="hr-HR"/>
        </w:rPr>
        <w:t>postrojenje za proizvodnju vodika</w:t>
      </w:r>
      <w:r w:rsidR="0090321D">
        <w:rPr>
          <w:lang w:val="hr-HR"/>
        </w:rPr>
        <w:t xml:space="preserve"> i kisika do </w:t>
      </w:r>
      <w:r w:rsidR="0034476C">
        <w:rPr>
          <w:lang w:val="hr-HR"/>
        </w:rPr>
        <w:t>20</w:t>
      </w:r>
      <w:r w:rsidR="0090321D">
        <w:rPr>
          <w:lang w:val="hr-HR"/>
        </w:rPr>
        <w:t xml:space="preserve"> </w:t>
      </w:r>
      <w:r w:rsidR="009D464F" w:rsidRPr="00A83B1A">
        <w:rPr>
          <w:lang w:val="hr-HR"/>
        </w:rPr>
        <w:t>t</w:t>
      </w:r>
      <w:r w:rsidR="0034476C">
        <w:rPr>
          <w:lang w:val="hr-HR"/>
        </w:rPr>
        <w:t>/h</w:t>
      </w:r>
      <w:r w:rsidR="009D464F" w:rsidRPr="00A83B1A">
        <w:rPr>
          <w:lang w:val="hr-HR"/>
        </w:rPr>
        <w:t xml:space="preserve"> sa pripadajućim spremnicima za vodik (</w:t>
      </w:r>
      <w:r w:rsidR="0034476C">
        <w:rPr>
          <w:lang w:val="hr-HR"/>
        </w:rPr>
        <w:t>1</w:t>
      </w:r>
      <w:r w:rsidR="009D464F" w:rsidRPr="00A83B1A">
        <w:rPr>
          <w:lang w:val="hr-HR"/>
        </w:rPr>
        <w:t>x3</w:t>
      </w:r>
      <w:r w:rsidR="0034476C">
        <w:rPr>
          <w:lang w:val="hr-HR"/>
        </w:rPr>
        <w:t>6</w:t>
      </w:r>
      <w:r w:rsidR="009D464F" w:rsidRPr="00A83B1A">
        <w:rPr>
          <w:lang w:val="hr-HR"/>
        </w:rPr>
        <w:t>00 t)</w:t>
      </w:r>
      <w:r w:rsidR="00B526C2" w:rsidRPr="00A83B1A">
        <w:rPr>
          <w:lang w:val="hr-HR"/>
        </w:rPr>
        <w:t xml:space="preserve"> </w:t>
      </w:r>
      <w:r w:rsidR="0034476C">
        <w:rPr>
          <w:lang w:val="hr-HR"/>
        </w:rPr>
        <w:t>i kisik (1x3600 t)</w:t>
      </w:r>
    </w:p>
    <w:p w14:paraId="53D07347" w14:textId="6DE532FF" w:rsidR="0034476C" w:rsidRDefault="0034476C" w:rsidP="0034476C">
      <w:pPr>
        <w:numPr>
          <w:ilvl w:val="2"/>
          <w:numId w:val="21"/>
        </w:numPr>
        <w:jc w:val="both"/>
        <w:rPr>
          <w:lang w:val="hr-HR"/>
        </w:rPr>
      </w:pPr>
      <w:r>
        <w:rPr>
          <w:lang w:val="hr-HR"/>
        </w:rPr>
        <w:t xml:space="preserve">baterijski spremnici energije </w:t>
      </w:r>
      <w:r w:rsidR="0090321D">
        <w:rPr>
          <w:lang w:val="hr-HR"/>
        </w:rPr>
        <w:t>postavljeni do trafostanice, kapaciteta do 150 MW za isporuku bazne energije u mrežu</w:t>
      </w:r>
      <w:r w:rsidR="00A83B1A" w:rsidRPr="0034476C">
        <w:rPr>
          <w:lang w:val="hr-HR"/>
        </w:rPr>
        <w:t>,</w:t>
      </w:r>
    </w:p>
    <w:p w14:paraId="76B3A6E4" w14:textId="6A762F09" w:rsidR="00A83B1A" w:rsidRPr="0090321D" w:rsidRDefault="00A83B1A" w:rsidP="0034476C">
      <w:pPr>
        <w:numPr>
          <w:ilvl w:val="2"/>
          <w:numId w:val="21"/>
        </w:numPr>
        <w:jc w:val="both"/>
        <w:rPr>
          <w:lang w:val="hr-HR"/>
        </w:rPr>
      </w:pPr>
      <w:r w:rsidRPr="0034476C">
        <w:rPr>
          <w:lang w:val="hr-HR"/>
        </w:rPr>
        <w:t>omogućavanje neposredne provedbe zahvata izgradnje tra</w:t>
      </w:r>
      <w:r w:rsidR="0034476C">
        <w:rPr>
          <w:lang w:val="hr-HR"/>
        </w:rPr>
        <w:t>nsformatorskog postrojenja 35/100 i 35/400 kV do maksimalnog kapaciteta 570 MW</w:t>
      </w:r>
      <w:r w:rsidRPr="009E6314">
        <w:t xml:space="preserve"> </w:t>
      </w:r>
      <w:r w:rsidR="0090321D">
        <w:t xml:space="preserve">s </w:t>
      </w:r>
      <w:r w:rsidR="0090321D" w:rsidRPr="0090321D">
        <w:rPr>
          <w:lang w:val="hr-HR"/>
        </w:rPr>
        <w:t xml:space="preserve">rasklopnim ulaz-izlaz postrojenjem za priključak na 110 </w:t>
      </w:r>
      <w:r w:rsidR="0090321D">
        <w:rPr>
          <w:lang w:val="hr-HR"/>
        </w:rPr>
        <w:t xml:space="preserve">i </w:t>
      </w:r>
      <w:r w:rsidR="0090321D" w:rsidRPr="0090321D">
        <w:rPr>
          <w:lang w:val="hr-HR"/>
        </w:rPr>
        <w:t>400 kV</w:t>
      </w:r>
      <w:r w:rsidRPr="0090321D">
        <w:rPr>
          <w:lang w:val="hr-HR"/>
        </w:rPr>
        <w:t>,</w:t>
      </w:r>
    </w:p>
    <w:p w14:paraId="6FE2CE35" w14:textId="0E70E89D" w:rsidR="00B526C2" w:rsidRPr="00A83B1A" w:rsidRDefault="009D464F" w:rsidP="0090321D">
      <w:pPr>
        <w:numPr>
          <w:ilvl w:val="1"/>
          <w:numId w:val="21"/>
        </w:numPr>
        <w:spacing w:before="60"/>
        <w:ind w:left="1502" w:hanging="357"/>
        <w:jc w:val="both"/>
        <w:rPr>
          <w:lang w:val="hr-HR"/>
        </w:rPr>
      </w:pPr>
      <w:r w:rsidRPr="00A83B1A">
        <w:rPr>
          <w:lang w:val="hr-HR"/>
        </w:rPr>
        <w:t>SE</w:t>
      </w:r>
      <w:r w:rsidR="00B526C2" w:rsidRPr="00A83B1A">
        <w:rPr>
          <w:lang w:val="hr-HR"/>
        </w:rPr>
        <w:t xml:space="preserve"> Virje</w:t>
      </w:r>
      <w:r w:rsidRPr="00A83B1A">
        <w:rPr>
          <w:lang w:val="hr-HR"/>
        </w:rPr>
        <w:t xml:space="preserve"> instalirane snage 35-40 MW (na površini do 46 ha)</w:t>
      </w:r>
      <w:r w:rsidR="00B526C2" w:rsidRPr="00A83B1A">
        <w:rPr>
          <w:lang w:val="hr-HR"/>
        </w:rPr>
        <w:t>,</w:t>
      </w:r>
    </w:p>
    <w:p w14:paraId="6B0DBF10" w14:textId="68B7F998" w:rsidR="007D44E5" w:rsidRPr="00A83B1A" w:rsidRDefault="000C2B5B" w:rsidP="0090321D">
      <w:pPr>
        <w:pStyle w:val="Odlomakpopisa"/>
        <w:numPr>
          <w:ilvl w:val="0"/>
          <w:numId w:val="21"/>
        </w:numPr>
        <w:spacing w:before="60"/>
        <w:ind w:left="709" w:hanging="284"/>
        <w:jc w:val="both"/>
        <w:rPr>
          <w:lang w:val="hr-HR"/>
        </w:rPr>
      </w:pPr>
      <w:r w:rsidRPr="00A83B1A">
        <w:rPr>
          <w:lang w:val="hr-HR"/>
        </w:rPr>
        <w:t>Usklađivanje granica eksploatacijskog polja ugljikovodika (EPU) Severovci</w:t>
      </w:r>
      <w:r w:rsidR="00944870" w:rsidRPr="00A83B1A">
        <w:rPr>
          <w:lang w:val="hr-HR"/>
        </w:rPr>
        <w:t xml:space="preserve"> i planiranog eksploatacijskog polja ugljikovodika Jankovac (EPU) </w:t>
      </w:r>
      <w:r w:rsidRPr="00A83B1A">
        <w:rPr>
          <w:lang w:val="hr-HR"/>
        </w:rPr>
        <w:t>kojima bi se obuhvatila postojeća ležišta ugljikovodika u podzemlju, koja su utvrđena Rješenjem o utvrđivanju količina i kakvoća rezervi na predloženom eksploatacijskom polju ugljikovodika „Severovci“</w:t>
      </w:r>
      <w:r w:rsidR="00944870" w:rsidRPr="00A83B1A">
        <w:rPr>
          <w:lang w:val="hr-HR"/>
        </w:rPr>
        <w:t xml:space="preserve"> i </w:t>
      </w:r>
      <w:r w:rsidR="003F5A25">
        <w:rPr>
          <w:lang w:val="hr-HR"/>
        </w:rPr>
        <w:t>„</w:t>
      </w:r>
      <w:r w:rsidR="00944870" w:rsidRPr="00A83B1A">
        <w:rPr>
          <w:lang w:val="hr-HR"/>
        </w:rPr>
        <w:t>Jankovac“</w:t>
      </w:r>
      <w:r w:rsidRPr="00A83B1A">
        <w:rPr>
          <w:lang w:val="hr-HR"/>
        </w:rPr>
        <w:t>, unutar istražnog prostora ugljikovodika „DR-02“ izdanog od strane Ministarstva gospodarstva i održivog razvoja.</w:t>
      </w:r>
    </w:p>
    <w:p w14:paraId="0967B3BD" w14:textId="77777777" w:rsidR="00E045B3" w:rsidRPr="00A83B1A" w:rsidRDefault="00E045B3" w:rsidP="003F5A25">
      <w:pPr>
        <w:pStyle w:val="Odlomakpopisa"/>
        <w:numPr>
          <w:ilvl w:val="0"/>
          <w:numId w:val="21"/>
        </w:numPr>
        <w:spacing w:before="60"/>
        <w:ind w:left="709" w:hanging="284"/>
        <w:contextualSpacing w:val="0"/>
        <w:jc w:val="both"/>
        <w:rPr>
          <w:lang w:val="hr-HR"/>
        </w:rPr>
      </w:pPr>
      <w:r w:rsidRPr="00A83B1A">
        <w:rPr>
          <w:lang w:val="hr-HR"/>
        </w:rPr>
        <w:lastRenderedPageBreak/>
        <w:t xml:space="preserve">Uvrštavanje prostora </w:t>
      </w:r>
      <w:r w:rsidR="009303E5" w:rsidRPr="00A83B1A">
        <w:rPr>
          <w:lang w:val="hr-HR"/>
        </w:rPr>
        <w:t xml:space="preserve">Novigrad Podravski i Kloštar Podravski </w:t>
      </w:r>
      <w:r w:rsidRPr="00A83B1A">
        <w:rPr>
          <w:lang w:val="hr-HR"/>
        </w:rPr>
        <w:t>koji su planirani za istraživanje i eksploataciju geotermalne vode u energetske svrhe</w:t>
      </w:r>
      <w:r w:rsidR="009303E5" w:rsidRPr="00A83B1A">
        <w:rPr>
          <w:lang w:val="hr-HR"/>
        </w:rPr>
        <w:t xml:space="preserve"> (istražni potencijali geotermalne vode).</w:t>
      </w:r>
    </w:p>
    <w:p w14:paraId="6A6714ED" w14:textId="25554EB7" w:rsidR="004019D1" w:rsidRPr="00A83B1A" w:rsidRDefault="004019D1" w:rsidP="003F5A25">
      <w:pPr>
        <w:pStyle w:val="Odlomakpopisa"/>
        <w:numPr>
          <w:ilvl w:val="0"/>
          <w:numId w:val="21"/>
        </w:numPr>
        <w:spacing w:before="60"/>
        <w:ind w:left="709" w:hanging="284"/>
        <w:contextualSpacing w:val="0"/>
        <w:jc w:val="both"/>
        <w:rPr>
          <w:lang w:val="hr-HR"/>
        </w:rPr>
      </w:pPr>
      <w:r w:rsidRPr="00A83B1A">
        <w:rPr>
          <w:lang w:val="hr-HR"/>
        </w:rPr>
        <w:t>Uvršta</w:t>
      </w:r>
      <w:r w:rsidR="00D35BC0" w:rsidRPr="00A83B1A">
        <w:rPr>
          <w:lang w:val="hr-HR"/>
        </w:rPr>
        <w:t>va</w:t>
      </w:r>
      <w:r w:rsidRPr="00A83B1A">
        <w:rPr>
          <w:lang w:val="hr-HR"/>
        </w:rPr>
        <w:t xml:space="preserve">nje novih istražnih prostora mineralnih sirovina (šljunka i pijeska): Prosenica 2, Jagnježđe 3, Mladje 1, </w:t>
      </w:r>
      <w:r w:rsidR="00B526C2" w:rsidRPr="00A83B1A">
        <w:rPr>
          <w:lang w:val="hr-HR"/>
        </w:rPr>
        <w:t xml:space="preserve">Vrbje, Šoderica-1, </w:t>
      </w:r>
      <w:r w:rsidRPr="00A83B1A">
        <w:rPr>
          <w:lang w:val="hr-HR"/>
        </w:rPr>
        <w:t xml:space="preserve">Torčec, </w:t>
      </w:r>
      <w:r w:rsidR="00B526C2" w:rsidRPr="00A83B1A">
        <w:rPr>
          <w:lang w:val="hr-HR"/>
        </w:rPr>
        <w:t xml:space="preserve">Autoput </w:t>
      </w:r>
      <w:r w:rsidR="008549FB" w:rsidRPr="00A83B1A">
        <w:rPr>
          <w:lang w:val="hr-HR"/>
        </w:rPr>
        <w:t>-1,</w:t>
      </w:r>
      <w:r w:rsidR="00B526C2" w:rsidRPr="00A83B1A">
        <w:rPr>
          <w:lang w:val="hr-HR"/>
        </w:rPr>
        <w:t xml:space="preserve"> Mlađ</w:t>
      </w:r>
      <w:r w:rsidR="00D35BC0" w:rsidRPr="00A83B1A">
        <w:rPr>
          <w:lang w:val="hr-HR"/>
        </w:rPr>
        <w:t xml:space="preserve"> </w:t>
      </w:r>
      <w:r w:rsidR="00B526C2" w:rsidRPr="00A83B1A">
        <w:rPr>
          <w:lang w:val="hr-HR"/>
        </w:rPr>
        <w:t>1</w:t>
      </w:r>
      <w:r w:rsidR="008549FB" w:rsidRPr="00A83B1A">
        <w:rPr>
          <w:lang w:val="hr-HR"/>
        </w:rPr>
        <w:t xml:space="preserve"> i Hambari</w:t>
      </w:r>
      <w:r w:rsidR="00B526C2" w:rsidRPr="00A83B1A">
        <w:rPr>
          <w:lang w:val="hr-HR"/>
        </w:rPr>
        <w:t>.</w:t>
      </w:r>
    </w:p>
    <w:p w14:paraId="0F9ABBF1" w14:textId="77777777" w:rsidR="00944870" w:rsidRPr="00D35BC0" w:rsidRDefault="00C16D45" w:rsidP="003F5A25">
      <w:pPr>
        <w:pStyle w:val="Odlomakpopisa"/>
        <w:numPr>
          <w:ilvl w:val="0"/>
          <w:numId w:val="21"/>
        </w:numPr>
        <w:spacing w:before="60"/>
        <w:ind w:left="709" w:hanging="284"/>
        <w:contextualSpacing w:val="0"/>
        <w:jc w:val="both"/>
        <w:rPr>
          <w:lang w:val="hr-HR"/>
        </w:rPr>
      </w:pPr>
      <w:r w:rsidRPr="00D35BC0">
        <w:rPr>
          <w:lang w:val="hr-HR"/>
        </w:rPr>
        <w:t xml:space="preserve">U točki 2.3.3. </w:t>
      </w:r>
      <w:r w:rsidR="00E045B3" w:rsidRPr="00D35BC0">
        <w:rPr>
          <w:lang w:val="hr-HR"/>
        </w:rPr>
        <w:t xml:space="preserve">Odredbi za provođenje </w:t>
      </w:r>
      <w:r w:rsidRPr="00D35BC0">
        <w:rPr>
          <w:lang w:val="hr-HR"/>
        </w:rPr>
        <w:t>preimenovati vodne građevine i uvrstiti postojeće akumulacije Ravenska Kapela i Čabraji.</w:t>
      </w:r>
    </w:p>
    <w:p w14:paraId="3E28B8FC" w14:textId="77777777" w:rsidR="007D44E5" w:rsidRPr="00D35BC0" w:rsidRDefault="007D44E5" w:rsidP="00D35BC0">
      <w:pPr>
        <w:ind w:left="142" w:firstLine="284"/>
        <w:jc w:val="both"/>
        <w:rPr>
          <w:lang w:val="hr-HR"/>
        </w:rPr>
      </w:pPr>
    </w:p>
    <w:p w14:paraId="3B4D6A5F" w14:textId="193BF9D1" w:rsidR="003C1CE9" w:rsidRPr="00D35BC0" w:rsidRDefault="00FF6802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 xml:space="preserve">Kako su u međuvremenu na snagu stupile izmjene i dopune </w:t>
      </w:r>
      <w:r w:rsidR="00DF0CFA" w:rsidRPr="00D35BC0">
        <w:rPr>
          <w:lang w:val="hr-HR"/>
        </w:rPr>
        <w:t xml:space="preserve">i drugih </w:t>
      </w:r>
      <w:r w:rsidRPr="00D35BC0">
        <w:rPr>
          <w:lang w:val="hr-HR"/>
        </w:rPr>
        <w:t xml:space="preserve">zakona i propisa kojima se reguliraju pojedina područja iz Plana ili su propisane obveze usklađenja Plana s njima, a odnose se na zaštitu okoliša i zraka, zaštitu i očuvanje kulturnih dobara, rudarstvo, šume, vode, ceste, </w:t>
      </w:r>
      <w:r w:rsidR="00944870" w:rsidRPr="00D35BC0">
        <w:rPr>
          <w:lang w:val="hr-HR"/>
        </w:rPr>
        <w:t xml:space="preserve">zračni promet, </w:t>
      </w:r>
      <w:r w:rsidRPr="00D35BC0">
        <w:rPr>
          <w:lang w:val="hr-HR"/>
        </w:rPr>
        <w:t xml:space="preserve">elektroničke komunikacije i dr., ispitivanje usklađenosti Plana s </w:t>
      </w:r>
      <w:r w:rsidR="00B43086" w:rsidRPr="00D35BC0">
        <w:rPr>
          <w:lang w:val="hr-HR"/>
        </w:rPr>
        <w:t xml:space="preserve">njima također je razlog izradu </w:t>
      </w:r>
      <w:r w:rsidRPr="00D35BC0">
        <w:rPr>
          <w:lang w:val="hr-HR"/>
        </w:rPr>
        <w:t>V</w:t>
      </w:r>
      <w:r w:rsidR="00944870" w:rsidRPr="00D35BC0">
        <w:rPr>
          <w:lang w:val="hr-HR"/>
        </w:rPr>
        <w:t>I</w:t>
      </w:r>
      <w:r w:rsidRPr="00D35BC0">
        <w:rPr>
          <w:lang w:val="hr-HR"/>
        </w:rPr>
        <w:t xml:space="preserve">. Izmjena i dopuna </w:t>
      </w:r>
      <w:r w:rsidR="003E69F8">
        <w:rPr>
          <w:lang w:val="hr-HR"/>
        </w:rPr>
        <w:t xml:space="preserve">Odluke o donošenju </w:t>
      </w:r>
      <w:r w:rsidRPr="00D35BC0">
        <w:rPr>
          <w:lang w:val="hr-HR"/>
        </w:rPr>
        <w:t>Prostornog plana</w:t>
      </w:r>
      <w:r w:rsidR="005C3710" w:rsidRPr="00D35BC0">
        <w:rPr>
          <w:lang w:val="hr-HR"/>
        </w:rPr>
        <w:t xml:space="preserve"> Koprivničko-križevačke županije.</w:t>
      </w:r>
    </w:p>
    <w:p w14:paraId="23F69BA6" w14:textId="77777777" w:rsidR="00F81802" w:rsidRPr="00D35BC0" w:rsidRDefault="00F81802" w:rsidP="00D35BC0">
      <w:pPr>
        <w:ind w:left="142" w:firstLine="284"/>
        <w:jc w:val="both"/>
        <w:rPr>
          <w:lang w:val="hr-HR"/>
        </w:rPr>
      </w:pPr>
    </w:p>
    <w:p w14:paraId="46BE00AD" w14:textId="77777777" w:rsidR="0003665E" w:rsidRPr="00D35BC0" w:rsidRDefault="0003665E" w:rsidP="00D35BC0">
      <w:pPr>
        <w:spacing w:line="360" w:lineRule="auto"/>
        <w:ind w:left="142" w:firstLine="284"/>
        <w:jc w:val="center"/>
        <w:rPr>
          <w:lang w:val="hr-HR"/>
        </w:rPr>
      </w:pPr>
      <w:r w:rsidRPr="00D35BC0">
        <w:rPr>
          <w:lang w:val="hr-HR"/>
        </w:rPr>
        <w:t>Članak 4.</w:t>
      </w:r>
    </w:p>
    <w:p w14:paraId="022CD0BB" w14:textId="77777777" w:rsidR="00514CD3" w:rsidRPr="00D35BC0" w:rsidRDefault="00514CD3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 xml:space="preserve">Ocjena stanja: Koprivničko-križevačka županija ima potencijal i mogućnosti za ulaganja na </w:t>
      </w:r>
      <w:r w:rsidR="00C26609" w:rsidRPr="00D35BC0">
        <w:rPr>
          <w:lang w:val="hr-HR"/>
        </w:rPr>
        <w:t xml:space="preserve">energetskog sektora na </w:t>
      </w:r>
      <w:r w:rsidRPr="00D35BC0">
        <w:rPr>
          <w:lang w:val="hr-HR"/>
        </w:rPr>
        <w:t xml:space="preserve">svojem području te je potrebno prostornoplanski omogućiti ulaganja. </w:t>
      </w:r>
    </w:p>
    <w:p w14:paraId="0C504E48" w14:textId="77777777" w:rsidR="00514CD3" w:rsidRPr="00D35BC0" w:rsidRDefault="00514CD3" w:rsidP="00D35BC0">
      <w:pPr>
        <w:ind w:left="142" w:firstLine="284"/>
        <w:jc w:val="both"/>
        <w:rPr>
          <w:lang w:val="hr-HR"/>
        </w:rPr>
      </w:pPr>
    </w:p>
    <w:p w14:paraId="7FD7EA69" w14:textId="2CEB7EC0" w:rsidR="00C26609" w:rsidRPr="00D35BC0" w:rsidRDefault="00514CD3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 xml:space="preserve">Ciljevi </w:t>
      </w:r>
      <w:r w:rsidR="00050939" w:rsidRPr="00D35BC0">
        <w:rPr>
          <w:lang w:val="hr-HR"/>
        </w:rPr>
        <w:t>i programska polazišta V</w:t>
      </w:r>
      <w:r w:rsidR="00944870" w:rsidRPr="00D35BC0">
        <w:rPr>
          <w:lang w:val="hr-HR"/>
        </w:rPr>
        <w:t>I</w:t>
      </w:r>
      <w:r w:rsidR="00050939" w:rsidRPr="00D35BC0">
        <w:rPr>
          <w:lang w:val="hr-HR"/>
        </w:rPr>
        <w:t xml:space="preserve">. </w:t>
      </w:r>
      <w:r w:rsidRPr="00D35BC0">
        <w:rPr>
          <w:lang w:val="hr-HR"/>
        </w:rPr>
        <w:t xml:space="preserve">Izmjena i dopuna </w:t>
      </w:r>
      <w:r w:rsidR="003E69F8">
        <w:rPr>
          <w:lang w:val="hr-HR"/>
        </w:rPr>
        <w:t xml:space="preserve">Odluke o donošenju </w:t>
      </w:r>
      <w:r w:rsidRPr="00D35BC0">
        <w:rPr>
          <w:lang w:val="hr-HR"/>
        </w:rPr>
        <w:t>Prostornog plana Koprivničko-križevačke županije su</w:t>
      </w:r>
      <w:r w:rsidR="00050939" w:rsidRPr="00D35BC0">
        <w:rPr>
          <w:lang w:val="hr-HR"/>
        </w:rPr>
        <w:t xml:space="preserve"> omogućavanje realizacije projekta i</w:t>
      </w:r>
      <w:r w:rsidR="00C26609" w:rsidRPr="00D35BC0">
        <w:rPr>
          <w:lang w:val="hr-HR"/>
        </w:rPr>
        <w:t>skorištava</w:t>
      </w:r>
      <w:r w:rsidR="00050939" w:rsidRPr="00D35BC0">
        <w:rPr>
          <w:lang w:val="hr-HR"/>
        </w:rPr>
        <w:t>nja</w:t>
      </w:r>
      <w:r w:rsidR="00C26609" w:rsidRPr="00D35BC0">
        <w:rPr>
          <w:lang w:val="hr-HR"/>
        </w:rPr>
        <w:t xml:space="preserve"> obnovljivih izvora energije</w:t>
      </w:r>
      <w:r w:rsidR="00050939" w:rsidRPr="00D35BC0">
        <w:rPr>
          <w:lang w:val="hr-HR"/>
        </w:rPr>
        <w:t xml:space="preserve"> (sunčana elektrana) te određivanje uvjeta za neposrednu provedbu plana i mogućnosti izdavanja akata za gradnju neposrednom primjenom ovoga Plana.</w:t>
      </w:r>
    </w:p>
    <w:p w14:paraId="1948AF34" w14:textId="77777777" w:rsidR="006037CB" w:rsidRPr="00D35BC0" w:rsidRDefault="006037CB" w:rsidP="00D35BC0">
      <w:pPr>
        <w:ind w:left="142" w:firstLine="284"/>
        <w:jc w:val="center"/>
        <w:rPr>
          <w:lang w:val="hr-HR"/>
        </w:rPr>
      </w:pPr>
    </w:p>
    <w:p w14:paraId="14762C32" w14:textId="77777777" w:rsidR="00600D5E" w:rsidRPr="00D35BC0" w:rsidRDefault="00844DCE" w:rsidP="00D35BC0">
      <w:pPr>
        <w:spacing w:line="360" w:lineRule="auto"/>
        <w:ind w:left="142" w:firstLine="284"/>
        <w:jc w:val="center"/>
        <w:rPr>
          <w:lang w:val="hr-HR"/>
        </w:rPr>
      </w:pPr>
      <w:r w:rsidRPr="00D35BC0">
        <w:rPr>
          <w:lang w:val="hr-HR"/>
        </w:rPr>
        <w:t>Članak 5.</w:t>
      </w:r>
    </w:p>
    <w:p w14:paraId="148A2686" w14:textId="616A4B96" w:rsidR="00F45483" w:rsidRPr="00D35BC0" w:rsidRDefault="00AD1090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>U postupku izrade</w:t>
      </w:r>
      <w:r w:rsidR="00F45483" w:rsidRPr="00D35BC0">
        <w:rPr>
          <w:lang w:val="hr-HR"/>
        </w:rPr>
        <w:t xml:space="preserve"> </w:t>
      </w:r>
      <w:r w:rsidR="00B43086" w:rsidRPr="00D35BC0">
        <w:rPr>
          <w:lang w:val="hr-HR"/>
        </w:rPr>
        <w:t xml:space="preserve">polazišta </w:t>
      </w:r>
      <w:r w:rsidR="00F45483" w:rsidRPr="00D35BC0">
        <w:rPr>
          <w:lang w:val="hr-HR"/>
        </w:rPr>
        <w:t>V</w:t>
      </w:r>
      <w:r w:rsidR="00944870" w:rsidRPr="00D35BC0">
        <w:rPr>
          <w:lang w:val="hr-HR"/>
        </w:rPr>
        <w:t>I</w:t>
      </w:r>
      <w:r w:rsidR="00F45483" w:rsidRPr="00D35BC0">
        <w:rPr>
          <w:lang w:val="hr-HR"/>
        </w:rPr>
        <w:t xml:space="preserve">. Izmjena i dopuna </w:t>
      </w:r>
      <w:r w:rsidR="003E69F8">
        <w:rPr>
          <w:lang w:val="hr-HR"/>
        </w:rPr>
        <w:t xml:space="preserve">Odluke o donošenju </w:t>
      </w:r>
      <w:r w:rsidR="00F45483" w:rsidRPr="00D35BC0">
        <w:rPr>
          <w:lang w:val="hr-HR"/>
        </w:rPr>
        <w:t>Prostornog plana</w:t>
      </w:r>
      <w:r w:rsidR="005C3710" w:rsidRPr="00D35BC0">
        <w:rPr>
          <w:lang w:val="hr-HR"/>
        </w:rPr>
        <w:t xml:space="preserve"> Koprivničko-križevačke županije</w:t>
      </w:r>
      <w:r w:rsidR="00F45483" w:rsidRPr="00D35BC0">
        <w:rPr>
          <w:lang w:val="hr-HR"/>
        </w:rPr>
        <w:t xml:space="preserve"> koristit će se</w:t>
      </w:r>
      <w:r w:rsidR="00050939" w:rsidRPr="00D35BC0">
        <w:rPr>
          <w:lang w:val="hr-HR"/>
        </w:rPr>
        <w:t xml:space="preserve"> podaci </w:t>
      </w:r>
      <w:r w:rsidR="00C34409" w:rsidRPr="00D35BC0">
        <w:rPr>
          <w:lang w:val="hr-HR"/>
        </w:rPr>
        <w:t>i podloge iz važećeg Prostornog plana Koprivničko-križevačke županije.</w:t>
      </w:r>
      <w:r w:rsidR="00F45483" w:rsidRPr="00D35BC0">
        <w:rPr>
          <w:lang w:val="hr-HR"/>
        </w:rPr>
        <w:t xml:space="preserve"> </w:t>
      </w:r>
    </w:p>
    <w:p w14:paraId="12F4AA8A" w14:textId="77777777" w:rsidR="002769DF" w:rsidRPr="00D35BC0" w:rsidRDefault="002769DF" w:rsidP="00D35BC0">
      <w:pPr>
        <w:ind w:left="142" w:firstLine="284"/>
        <w:jc w:val="both"/>
        <w:rPr>
          <w:lang w:val="hr-HR"/>
        </w:rPr>
      </w:pPr>
    </w:p>
    <w:p w14:paraId="4F3F2B07" w14:textId="77777777" w:rsidR="005D7C79" w:rsidRPr="00D35BC0" w:rsidRDefault="005D7C79" w:rsidP="00D35BC0">
      <w:pPr>
        <w:spacing w:line="360" w:lineRule="auto"/>
        <w:ind w:left="142" w:firstLine="284"/>
        <w:jc w:val="center"/>
        <w:rPr>
          <w:lang w:val="hr-HR"/>
        </w:rPr>
      </w:pPr>
      <w:r w:rsidRPr="00D35BC0">
        <w:rPr>
          <w:lang w:val="hr-HR"/>
        </w:rPr>
        <w:t xml:space="preserve">Članak </w:t>
      </w:r>
      <w:r w:rsidR="00844DCE" w:rsidRPr="00D35BC0">
        <w:rPr>
          <w:lang w:val="hr-HR"/>
        </w:rPr>
        <w:t>6</w:t>
      </w:r>
      <w:r w:rsidRPr="00D35BC0">
        <w:rPr>
          <w:lang w:val="hr-HR"/>
        </w:rPr>
        <w:t>.</w:t>
      </w:r>
    </w:p>
    <w:p w14:paraId="45627C8A" w14:textId="77777777" w:rsidR="00946F86" w:rsidRPr="00D35BC0" w:rsidRDefault="00946F86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>Stručno rješenje Nacrt prijedloga Plana izradit će stručni izrađivač Zavod za prostorno uređenje Koprivničko-križevačke županije, u suradnji s nositeljem izrade Upravnim odjelom za prostorno uređenje</w:t>
      </w:r>
      <w:r w:rsidR="005C3710" w:rsidRPr="00D35BC0">
        <w:rPr>
          <w:lang w:val="hr-HR"/>
        </w:rPr>
        <w:t>, gradnju, zaštitu okoliša i zaštitu prirode.</w:t>
      </w:r>
      <w:r w:rsidR="00C26609" w:rsidRPr="00D35BC0">
        <w:rPr>
          <w:lang w:val="hr-HR"/>
        </w:rPr>
        <w:t xml:space="preserve">  </w:t>
      </w:r>
    </w:p>
    <w:p w14:paraId="6E50A188" w14:textId="77777777" w:rsidR="00410896" w:rsidRPr="00D35BC0" w:rsidRDefault="00410896" w:rsidP="00D35BC0">
      <w:pPr>
        <w:ind w:left="142" w:firstLine="284"/>
        <w:jc w:val="center"/>
        <w:rPr>
          <w:lang w:val="hr-HR"/>
        </w:rPr>
      </w:pPr>
    </w:p>
    <w:p w14:paraId="2651D1B9" w14:textId="77777777" w:rsidR="00CA68AA" w:rsidRPr="00D35BC0" w:rsidRDefault="00CA68AA" w:rsidP="00D35BC0">
      <w:pPr>
        <w:spacing w:line="360" w:lineRule="auto"/>
        <w:ind w:left="142" w:firstLine="284"/>
        <w:jc w:val="center"/>
        <w:rPr>
          <w:lang w:val="hr-HR"/>
        </w:rPr>
      </w:pPr>
      <w:r w:rsidRPr="00D35BC0">
        <w:rPr>
          <w:lang w:val="hr-HR"/>
        </w:rPr>
        <w:t xml:space="preserve">Članak </w:t>
      </w:r>
      <w:r w:rsidR="00844DCE" w:rsidRPr="00D35BC0">
        <w:rPr>
          <w:lang w:val="hr-HR"/>
        </w:rPr>
        <w:t>7</w:t>
      </w:r>
      <w:r w:rsidRPr="00D35BC0">
        <w:rPr>
          <w:lang w:val="hr-HR"/>
        </w:rPr>
        <w:t>.</w:t>
      </w:r>
    </w:p>
    <w:p w14:paraId="2BE76EAA" w14:textId="45E2B067" w:rsidR="004E2AE6" w:rsidRPr="00D35BC0" w:rsidRDefault="004E2AE6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>U postupku izrade</w:t>
      </w:r>
      <w:r w:rsidR="004931F3" w:rsidRPr="00D35BC0">
        <w:rPr>
          <w:lang w:val="hr-HR"/>
        </w:rPr>
        <w:t xml:space="preserve"> </w:t>
      </w:r>
      <w:r w:rsidR="00151CEE" w:rsidRPr="00D35BC0">
        <w:rPr>
          <w:lang w:val="hr-HR"/>
        </w:rPr>
        <w:t>V</w:t>
      </w:r>
      <w:r w:rsidR="00D35BC0" w:rsidRPr="00D35BC0">
        <w:rPr>
          <w:lang w:val="hr-HR"/>
        </w:rPr>
        <w:t>I</w:t>
      </w:r>
      <w:r w:rsidR="004931F3" w:rsidRPr="00D35BC0">
        <w:rPr>
          <w:lang w:val="hr-HR"/>
        </w:rPr>
        <w:t>.</w:t>
      </w:r>
      <w:r w:rsidRPr="00D35BC0">
        <w:rPr>
          <w:lang w:val="hr-HR"/>
        </w:rPr>
        <w:t xml:space="preserve"> Izmjena i dopuna </w:t>
      </w:r>
      <w:r w:rsidR="003E69F8">
        <w:rPr>
          <w:lang w:val="hr-HR"/>
        </w:rPr>
        <w:t xml:space="preserve">Odluke o donošenju </w:t>
      </w:r>
      <w:r w:rsidR="00707E2A" w:rsidRPr="00D35BC0">
        <w:rPr>
          <w:lang w:val="hr-HR"/>
        </w:rPr>
        <w:t>P</w:t>
      </w:r>
      <w:r w:rsidRPr="00D35BC0">
        <w:rPr>
          <w:lang w:val="hr-HR"/>
        </w:rPr>
        <w:t xml:space="preserve">rostornog plana </w:t>
      </w:r>
      <w:r w:rsidR="00633023" w:rsidRPr="00D35BC0">
        <w:rPr>
          <w:lang w:val="hr-HR"/>
        </w:rPr>
        <w:t>z</w:t>
      </w:r>
      <w:r w:rsidR="00247073" w:rsidRPr="00D35BC0">
        <w:rPr>
          <w:lang w:val="hr-HR"/>
        </w:rPr>
        <w:t xml:space="preserve">atražit će </w:t>
      </w:r>
      <w:r w:rsidRPr="00D35BC0">
        <w:rPr>
          <w:lang w:val="hr-HR"/>
        </w:rPr>
        <w:t>se podaci nadležnih</w:t>
      </w:r>
      <w:r w:rsidR="00633023" w:rsidRPr="00D35BC0">
        <w:rPr>
          <w:lang w:val="hr-HR"/>
        </w:rPr>
        <w:t xml:space="preserve"> javnopravnih</w:t>
      </w:r>
      <w:r w:rsidRPr="00D35BC0">
        <w:rPr>
          <w:lang w:val="hr-HR"/>
        </w:rPr>
        <w:t xml:space="preserve"> tijela </w:t>
      </w:r>
      <w:r w:rsidR="00145643" w:rsidRPr="00D35BC0">
        <w:rPr>
          <w:lang w:val="hr-HR"/>
        </w:rPr>
        <w:t xml:space="preserve">i </w:t>
      </w:r>
      <w:r w:rsidRPr="00D35BC0">
        <w:rPr>
          <w:lang w:val="hr-HR"/>
        </w:rPr>
        <w:t xml:space="preserve">određenih posebnim propisima: </w:t>
      </w:r>
    </w:p>
    <w:p w14:paraId="688D3C08" w14:textId="77777777" w:rsidR="00D41A51" w:rsidRPr="00D35BC0" w:rsidRDefault="00D41A51" w:rsidP="00D35BC0">
      <w:pPr>
        <w:ind w:left="142" w:firstLine="284"/>
        <w:jc w:val="both"/>
        <w:rPr>
          <w:lang w:val="hr-HR"/>
        </w:rPr>
      </w:pPr>
    </w:p>
    <w:p w14:paraId="0D44FBAA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Ministarstvo gospodarstva i održivog razvoja, Uprava za energetiku, Ulica grada Vukovara 78, Zagreb,</w:t>
      </w:r>
    </w:p>
    <w:p w14:paraId="2A776CCB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Ministarstvo gospodarstva i održivog razvoja,</w:t>
      </w:r>
      <w:r w:rsidRPr="00D35BC0">
        <w:rPr>
          <w:sz w:val="28"/>
          <w:lang w:val="hr-HR"/>
        </w:rPr>
        <w:t xml:space="preserve"> </w:t>
      </w:r>
      <w:r w:rsidRPr="00D35BC0">
        <w:rPr>
          <w:szCs w:val="22"/>
          <w:lang w:val="hr-HR"/>
        </w:rPr>
        <w:t>Uprava za industriju, poduzetništvo i obrt, Sektor za rudarstvo, Ulica grada Vukovara 78, Zagreb,</w:t>
      </w:r>
    </w:p>
    <w:p w14:paraId="42957EE3" w14:textId="77777777" w:rsidR="00DA18A8" w:rsidRPr="00D35BC0" w:rsidRDefault="00DA18A8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Ministarstvo gospodarstva i održivog razvoja, Uprava za zaštitu prirode, Radnička cesta 80, Zagreb,</w:t>
      </w:r>
    </w:p>
    <w:p w14:paraId="7C31ADD1" w14:textId="77777777" w:rsidR="00DA18A8" w:rsidRPr="00D35BC0" w:rsidRDefault="00DA18A8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 xml:space="preserve">Ministarstvo gospodarstva i održivog razvoja, Uprava za procjenu utjecaja na okoliš i održivo gospodarenje otpadom, Radnička cesta 80, 10000 Zagreb </w:t>
      </w:r>
    </w:p>
    <w:p w14:paraId="18E62596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Ministarstvo prostornoga uređenja, graditeljstva i državne imovine, Republike Austrije 20, Zagreb,</w:t>
      </w:r>
    </w:p>
    <w:p w14:paraId="503CAC4E" w14:textId="77777777" w:rsidR="00DA18A8" w:rsidRPr="00D35BC0" w:rsidRDefault="00DA18A8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lastRenderedPageBreak/>
        <w:t>Ministarstvo prostornoga uređenja, graditeljstva i državne imovine, Zavod za prostorni razvoj, Republike Austrije 20, Zagreb,</w:t>
      </w:r>
    </w:p>
    <w:p w14:paraId="42AB0ABF" w14:textId="77777777" w:rsidR="00DA18A8" w:rsidRPr="00D35BC0" w:rsidRDefault="00DA18A8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Ministarstvo prostornoga uređenja, graditeljstva i državne imovine, Ulica I. Dežmana 10, Zagreb</w:t>
      </w:r>
    </w:p>
    <w:p w14:paraId="36C81622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Ministarstvo mora, prometa i infrastrukture, Prisavlje 14, Zagreb,</w:t>
      </w:r>
    </w:p>
    <w:p w14:paraId="3505DA8A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 xml:space="preserve">Ministarstvo obrane, </w:t>
      </w:r>
      <w:r w:rsidRPr="00D35BC0">
        <w:rPr>
          <w:lang w:val="hr-HR"/>
        </w:rPr>
        <w:t>Trg kralja Petra Krešimira IV 1</w:t>
      </w:r>
      <w:r w:rsidRPr="00D35BC0">
        <w:rPr>
          <w:szCs w:val="22"/>
          <w:lang w:val="hr-HR"/>
        </w:rPr>
        <w:t>, Zagreb,</w:t>
      </w:r>
    </w:p>
    <w:p w14:paraId="3C9D9ED9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Ministarstvo poljoprivrede, Ulica grada Vukovara 78, Zagreb,</w:t>
      </w:r>
    </w:p>
    <w:p w14:paraId="05E3C5F3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Ministarstvo poljoprivrede, Uprava šumarstva, lovstva i drvne industrije, Planinska 2a, Zagreb,</w:t>
      </w:r>
    </w:p>
    <w:p w14:paraId="0E2DA9F6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Ministarstvo kulture i medija, Uprava za zaštitu kulturne baštine, Konzervatorski odjel u Bjelovaru, Trg Eugena Kvaternika 6, Bjelovar,</w:t>
      </w:r>
    </w:p>
    <w:p w14:paraId="08DDFC11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 w:val="22"/>
          <w:szCs w:val="22"/>
          <w:lang w:val="hr-HR"/>
        </w:rPr>
      </w:pPr>
      <w:r w:rsidRPr="00D35BC0">
        <w:rPr>
          <w:lang w:val="hr-HR"/>
        </w:rPr>
        <w:t>Ministarstvo unutarnjih poslova, Ulica grada Vukovara 33, Zagreb</w:t>
      </w:r>
    </w:p>
    <w:p w14:paraId="471BC668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 w:val="20"/>
          <w:szCs w:val="22"/>
          <w:lang w:val="hr-HR"/>
        </w:rPr>
      </w:pPr>
      <w:r w:rsidRPr="00D35BC0">
        <w:rPr>
          <w:lang w:val="hr-HR"/>
        </w:rPr>
        <w:t>Ministarstvo unutarnjih poslova, Ravnateljstvo civilne zaštite, Područni ured civilne zaštite Varaždin, Služba civilne zaštite Koprivnica, Odjel inspekcije</w:t>
      </w:r>
      <w:r w:rsidR="00DA18A8" w:rsidRPr="00D35BC0">
        <w:rPr>
          <w:lang w:val="hr-HR"/>
        </w:rPr>
        <w:t>, Trg E. Kumičića 18, Koprivnica</w:t>
      </w:r>
    </w:p>
    <w:p w14:paraId="0F976065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 xml:space="preserve">Hrvatska regulatorna agencija za mrežne djelatnosti, Roberta Frangeša Mihanovića 9, Zagreb, </w:t>
      </w:r>
    </w:p>
    <w:p w14:paraId="3D59C9A6" w14:textId="61397159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Hrvatske ceste, Vončinina 3, Zagreb,</w:t>
      </w:r>
    </w:p>
    <w:p w14:paraId="3899BFAB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Županijska uprava za ceste Koprivničko–križevačke županije, I. Z. Dijankovečkog 3, Križevci,</w:t>
      </w:r>
    </w:p>
    <w:p w14:paraId="7D5ADF34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Hrvatska agencija za civilno zrakoplovstvo, Ulica grada Vukovara 284, Zagreb,</w:t>
      </w:r>
    </w:p>
    <w:p w14:paraId="2231D729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 xml:space="preserve">Hrvatske vode, VGO za Muru i gornju Dravu, Međimurska 26b, Varaždin, </w:t>
      </w:r>
    </w:p>
    <w:p w14:paraId="6D1810BD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Hrvatske vode, VGO za srednju i donju Savu, Šetalište braće Radića 22 , Slavonski Brod</w:t>
      </w:r>
    </w:p>
    <w:p w14:paraId="4F47227D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Hrvatska elektroprivreda, Operater distribucijskog sustava, Bjelovar, P. Biškupa-Vene 5, Bjelovar,</w:t>
      </w:r>
    </w:p>
    <w:p w14:paraId="7702EAC0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Hrvatska elektroprivreda, Operater distribucijskog sustava d.o.o., Elektra Koprivnica, Hrvatske državnosti 32, Koprivnica,</w:t>
      </w:r>
    </w:p>
    <w:p w14:paraId="45F4C3AE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HEP d.d., Sektor za strategiju i razvoj, Ulica grada Vukovara 37, 10000 Zagreb,</w:t>
      </w:r>
    </w:p>
    <w:p w14:paraId="5A03D4D5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Hrvatski operator prijenosnog sustava d.o.o., Kupska 4, Zagreb,</w:t>
      </w:r>
    </w:p>
    <w:p w14:paraId="6008DB6D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HŽ Infrastruktura d.o.o., Mihanovićeva 12, Zagreb,</w:t>
      </w:r>
    </w:p>
    <w:p w14:paraId="4ED6BB97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Koprivnica plin d.o.o., Mosna 15, Koprivnica,</w:t>
      </w:r>
    </w:p>
    <w:p w14:paraId="1EE76547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Komunalac d.o.o., Mosna 15, Koprivnica,</w:t>
      </w:r>
    </w:p>
    <w:p w14:paraId="2E250AF8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Koprivničke vode d.o.o., Mosna 15A, Koprivnica,</w:t>
      </w:r>
    </w:p>
    <w:p w14:paraId="5E228C15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JANAF d.d., Sektor razvoja i investicija, Miramarska cesta 24, Zagreb,</w:t>
      </w:r>
    </w:p>
    <w:p w14:paraId="6E64E01C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PLINACRO d.o.o., Savska cesta 88a, 10000 Zagreb,</w:t>
      </w:r>
    </w:p>
    <w:p w14:paraId="2EF69440" w14:textId="77777777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>Hrvatske šume d.o.o. Zagreb, Uprava šuma podružnica Koprivnica, I. Meštrovića 28, Koprivnica,</w:t>
      </w:r>
    </w:p>
    <w:p w14:paraId="44A21B50" w14:textId="694DF8BB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 xml:space="preserve">Javna ustanova za upravljanje zaštićenim prirodnim vrijednostima na području Koprivničko–križevačke županije, </w:t>
      </w:r>
      <w:r w:rsidR="00D35BC0">
        <w:rPr>
          <w:szCs w:val="22"/>
          <w:lang w:val="hr-HR"/>
        </w:rPr>
        <w:t xml:space="preserve">Trg sv. </w:t>
      </w:r>
      <w:r w:rsidRPr="00D35BC0">
        <w:rPr>
          <w:szCs w:val="22"/>
          <w:lang w:val="hr-HR"/>
        </w:rPr>
        <w:t>Florijan</w:t>
      </w:r>
      <w:r w:rsidR="00D35BC0">
        <w:rPr>
          <w:szCs w:val="22"/>
          <w:lang w:val="hr-HR"/>
        </w:rPr>
        <w:t>a</w:t>
      </w:r>
      <w:r w:rsidRPr="00D35BC0">
        <w:rPr>
          <w:szCs w:val="22"/>
          <w:lang w:val="hr-HR"/>
        </w:rPr>
        <w:t xml:space="preserve"> 4/II, Koprivnica,</w:t>
      </w:r>
    </w:p>
    <w:p w14:paraId="19FEB185" w14:textId="0D352EFE" w:rsidR="00B43086" w:rsidRPr="00D35BC0" w:rsidRDefault="00B43086" w:rsidP="00D35BC0">
      <w:pPr>
        <w:numPr>
          <w:ilvl w:val="0"/>
          <w:numId w:val="13"/>
        </w:numPr>
        <w:ind w:left="709" w:hanging="283"/>
        <w:jc w:val="both"/>
        <w:rPr>
          <w:szCs w:val="22"/>
          <w:lang w:val="hr-HR"/>
        </w:rPr>
      </w:pPr>
      <w:r w:rsidRPr="00D35BC0">
        <w:rPr>
          <w:szCs w:val="22"/>
          <w:lang w:val="hr-HR"/>
        </w:rPr>
        <w:t xml:space="preserve">PORA, </w:t>
      </w:r>
      <w:r w:rsidR="00D35BC0">
        <w:rPr>
          <w:szCs w:val="22"/>
          <w:lang w:val="hr-HR"/>
        </w:rPr>
        <w:t xml:space="preserve">Trg sv. </w:t>
      </w:r>
      <w:r w:rsidRPr="00D35BC0">
        <w:rPr>
          <w:szCs w:val="22"/>
          <w:lang w:val="hr-HR"/>
        </w:rPr>
        <w:t>Florijan</w:t>
      </w:r>
      <w:r w:rsidR="00D35BC0">
        <w:rPr>
          <w:szCs w:val="22"/>
          <w:lang w:val="hr-HR"/>
        </w:rPr>
        <w:t>a</w:t>
      </w:r>
      <w:r w:rsidRPr="00D35BC0">
        <w:rPr>
          <w:szCs w:val="22"/>
          <w:lang w:val="hr-HR"/>
        </w:rPr>
        <w:t xml:space="preserve"> 4, Koprivnica,</w:t>
      </w:r>
    </w:p>
    <w:p w14:paraId="5AECEC8B" w14:textId="77777777" w:rsidR="00DC5865" w:rsidRPr="00D35BC0" w:rsidRDefault="005279E9" w:rsidP="00D35BC0">
      <w:pPr>
        <w:numPr>
          <w:ilvl w:val="0"/>
          <w:numId w:val="13"/>
        </w:numPr>
        <w:tabs>
          <w:tab w:val="clear" w:pos="1048"/>
        </w:tabs>
        <w:ind w:left="142" w:firstLine="284"/>
        <w:jc w:val="both"/>
        <w:rPr>
          <w:lang w:val="hr-HR"/>
        </w:rPr>
      </w:pPr>
      <w:r w:rsidRPr="00D35BC0">
        <w:rPr>
          <w:lang w:val="hr-HR"/>
        </w:rPr>
        <w:t>G</w:t>
      </w:r>
      <w:r w:rsidR="00DC5865" w:rsidRPr="00D35BC0">
        <w:rPr>
          <w:lang w:val="hr-HR"/>
        </w:rPr>
        <w:t>radovi i općine</w:t>
      </w:r>
      <w:r w:rsidR="0028406C" w:rsidRPr="00D35BC0">
        <w:rPr>
          <w:lang w:val="hr-HR"/>
        </w:rPr>
        <w:t xml:space="preserve"> na području Koprivničko-križevačke županije</w:t>
      </w:r>
      <w:r w:rsidRPr="00D35BC0">
        <w:rPr>
          <w:lang w:val="hr-HR"/>
        </w:rPr>
        <w:t>,</w:t>
      </w:r>
    </w:p>
    <w:p w14:paraId="4E3B774C" w14:textId="77777777" w:rsidR="00900A97" w:rsidRPr="00D35BC0" w:rsidRDefault="005279E9" w:rsidP="00D35BC0">
      <w:pPr>
        <w:numPr>
          <w:ilvl w:val="0"/>
          <w:numId w:val="13"/>
        </w:numPr>
        <w:tabs>
          <w:tab w:val="clear" w:pos="1048"/>
        </w:tabs>
        <w:ind w:left="142" w:firstLine="284"/>
        <w:jc w:val="both"/>
        <w:rPr>
          <w:lang w:val="hr-HR"/>
        </w:rPr>
      </w:pPr>
      <w:r w:rsidRPr="00D35BC0">
        <w:rPr>
          <w:lang w:val="hr-HR"/>
        </w:rPr>
        <w:t>Nadležna tijela susjednih jedinica područne (regionalne) samouprave.</w:t>
      </w:r>
    </w:p>
    <w:p w14:paraId="5A5C808A" w14:textId="77777777" w:rsidR="00900A97" w:rsidRPr="00D35BC0" w:rsidRDefault="00900A97" w:rsidP="00D35BC0">
      <w:pPr>
        <w:numPr>
          <w:ilvl w:val="0"/>
          <w:numId w:val="13"/>
        </w:numPr>
        <w:tabs>
          <w:tab w:val="clear" w:pos="1048"/>
        </w:tabs>
        <w:ind w:left="709" w:hanging="283"/>
        <w:jc w:val="both"/>
        <w:rPr>
          <w:lang w:val="hr-HR"/>
        </w:rPr>
      </w:pPr>
      <w:r w:rsidRPr="00D35BC0">
        <w:rPr>
          <w:lang w:val="hr-HR"/>
        </w:rPr>
        <w:t>Drugi sudionici čije je sudjelovanje propisano Zakonom ili čije sudjelovanje se u tijeku izrade pokaže potrebnim.</w:t>
      </w:r>
    </w:p>
    <w:p w14:paraId="29BC177C" w14:textId="77777777" w:rsidR="007B1B1D" w:rsidRPr="00D35BC0" w:rsidRDefault="007B1B1D" w:rsidP="00D35BC0">
      <w:pPr>
        <w:tabs>
          <w:tab w:val="num" w:pos="284"/>
        </w:tabs>
        <w:ind w:left="142" w:firstLine="284"/>
        <w:jc w:val="both"/>
        <w:rPr>
          <w:lang w:val="hr-HR"/>
        </w:rPr>
      </w:pPr>
    </w:p>
    <w:p w14:paraId="2FDDB25C" w14:textId="77777777" w:rsidR="00D64F90" w:rsidRPr="00D35BC0" w:rsidRDefault="00D64F90" w:rsidP="00D35BC0">
      <w:pPr>
        <w:spacing w:line="360" w:lineRule="auto"/>
        <w:ind w:left="142" w:firstLine="284"/>
        <w:jc w:val="center"/>
        <w:rPr>
          <w:lang w:val="hr-HR"/>
        </w:rPr>
      </w:pPr>
      <w:r w:rsidRPr="00D35BC0">
        <w:rPr>
          <w:lang w:val="hr-HR"/>
        </w:rPr>
        <w:t xml:space="preserve">Članak </w:t>
      </w:r>
      <w:r w:rsidR="00844DCE" w:rsidRPr="00D35BC0">
        <w:rPr>
          <w:lang w:val="hr-HR"/>
        </w:rPr>
        <w:t>8</w:t>
      </w:r>
      <w:r w:rsidRPr="00D35BC0">
        <w:rPr>
          <w:lang w:val="hr-HR"/>
        </w:rPr>
        <w:t>.</w:t>
      </w:r>
    </w:p>
    <w:p w14:paraId="671043BE" w14:textId="33A37931" w:rsidR="00E5370E" w:rsidRPr="00D35BC0" w:rsidRDefault="00E5370E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>Rok za dostavu zahtjeva za izradu</w:t>
      </w:r>
      <w:r w:rsidR="004931F3" w:rsidRPr="00D35BC0">
        <w:rPr>
          <w:lang w:val="hr-HR"/>
        </w:rPr>
        <w:t xml:space="preserve"> </w:t>
      </w:r>
      <w:r w:rsidR="00151CEE" w:rsidRPr="00D35BC0">
        <w:rPr>
          <w:lang w:val="hr-HR"/>
        </w:rPr>
        <w:t>V</w:t>
      </w:r>
      <w:r w:rsidR="00944870" w:rsidRPr="00D35BC0">
        <w:rPr>
          <w:lang w:val="hr-HR"/>
        </w:rPr>
        <w:t>I</w:t>
      </w:r>
      <w:r w:rsidR="00151CEE" w:rsidRPr="00D35BC0">
        <w:rPr>
          <w:lang w:val="hr-HR"/>
        </w:rPr>
        <w:t>. Izmjena</w:t>
      </w:r>
      <w:r w:rsidRPr="00D35BC0">
        <w:rPr>
          <w:lang w:val="hr-HR"/>
        </w:rPr>
        <w:t xml:space="preserve"> i dopuna</w:t>
      </w:r>
      <w:r w:rsidR="003E69F8" w:rsidRPr="003E69F8">
        <w:rPr>
          <w:lang w:val="hr-HR"/>
        </w:rPr>
        <w:t xml:space="preserve"> </w:t>
      </w:r>
      <w:r w:rsidR="003E69F8">
        <w:rPr>
          <w:lang w:val="hr-HR"/>
        </w:rPr>
        <w:t>Odluke o donošenju</w:t>
      </w:r>
      <w:r w:rsidRPr="00D35BC0">
        <w:rPr>
          <w:lang w:val="hr-HR"/>
        </w:rPr>
        <w:t xml:space="preserve"> </w:t>
      </w:r>
      <w:r w:rsidR="006F1B47" w:rsidRPr="00D35BC0">
        <w:rPr>
          <w:lang w:val="hr-HR"/>
        </w:rPr>
        <w:t>P</w:t>
      </w:r>
      <w:r w:rsidR="00145643" w:rsidRPr="00D35BC0">
        <w:rPr>
          <w:lang w:val="hr-HR"/>
        </w:rPr>
        <w:t xml:space="preserve">rostornog plana </w:t>
      </w:r>
      <w:r w:rsidR="005C3710" w:rsidRPr="00D35BC0">
        <w:rPr>
          <w:lang w:val="hr-HR"/>
        </w:rPr>
        <w:t xml:space="preserve">Koprivničko-križevačke županije </w:t>
      </w:r>
      <w:r w:rsidR="00FD412B" w:rsidRPr="00D35BC0">
        <w:rPr>
          <w:lang w:val="hr-HR"/>
        </w:rPr>
        <w:t xml:space="preserve">je </w:t>
      </w:r>
      <w:r w:rsidR="00944870" w:rsidRPr="00D35BC0">
        <w:rPr>
          <w:lang w:val="hr-HR"/>
        </w:rPr>
        <w:t>3</w:t>
      </w:r>
      <w:r w:rsidR="00DA18A8" w:rsidRPr="00D35BC0">
        <w:rPr>
          <w:lang w:val="hr-HR"/>
        </w:rPr>
        <w:t>0</w:t>
      </w:r>
      <w:r w:rsidR="00B57D06" w:rsidRPr="00D35BC0">
        <w:rPr>
          <w:lang w:val="hr-HR"/>
        </w:rPr>
        <w:t xml:space="preserve"> </w:t>
      </w:r>
      <w:r w:rsidRPr="00D35BC0">
        <w:rPr>
          <w:lang w:val="hr-HR"/>
        </w:rPr>
        <w:t>dana od dana dostave ove Odluke.</w:t>
      </w:r>
    </w:p>
    <w:p w14:paraId="7603C56F" w14:textId="77777777" w:rsidR="00E5370E" w:rsidRPr="00D35BC0" w:rsidRDefault="00E5370E" w:rsidP="00D35BC0">
      <w:pPr>
        <w:ind w:left="142" w:firstLine="284"/>
        <w:jc w:val="both"/>
        <w:rPr>
          <w:lang w:val="hr-HR"/>
        </w:rPr>
      </w:pPr>
    </w:p>
    <w:p w14:paraId="09BA255E" w14:textId="77777777" w:rsidR="00247073" w:rsidRPr="00D35BC0" w:rsidRDefault="00E5370E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lastRenderedPageBreak/>
        <w:t>U slučaju da</w:t>
      </w:r>
      <w:r w:rsidR="008F0F20" w:rsidRPr="00D35BC0">
        <w:rPr>
          <w:lang w:val="hr-HR"/>
        </w:rPr>
        <w:t xml:space="preserve"> nadležna</w:t>
      </w:r>
      <w:r w:rsidR="00A27675" w:rsidRPr="00D35BC0">
        <w:rPr>
          <w:lang w:val="hr-HR"/>
        </w:rPr>
        <w:t xml:space="preserve"> javnopravna </w:t>
      </w:r>
      <w:r w:rsidRPr="00D35BC0">
        <w:rPr>
          <w:lang w:val="hr-HR"/>
        </w:rPr>
        <w:t xml:space="preserve">tijela iz članka </w:t>
      </w:r>
      <w:r w:rsidR="00A27675" w:rsidRPr="00D35BC0">
        <w:rPr>
          <w:lang w:val="hr-HR"/>
        </w:rPr>
        <w:t>7</w:t>
      </w:r>
      <w:r w:rsidRPr="00D35BC0">
        <w:rPr>
          <w:lang w:val="hr-HR"/>
        </w:rPr>
        <w:t>. ove Odluke ne dostave svoje</w:t>
      </w:r>
      <w:r w:rsidR="006F1B47" w:rsidRPr="00D35BC0">
        <w:rPr>
          <w:lang w:val="hr-HR"/>
        </w:rPr>
        <w:t xml:space="preserve"> </w:t>
      </w:r>
      <w:r w:rsidRPr="00D35BC0">
        <w:rPr>
          <w:lang w:val="hr-HR"/>
        </w:rPr>
        <w:t>zahtjeve u roku određenom u stavku 1. ovog</w:t>
      </w:r>
      <w:r w:rsidR="00A27675" w:rsidRPr="00D35BC0">
        <w:rPr>
          <w:lang w:val="hr-HR"/>
        </w:rPr>
        <w:t>a</w:t>
      </w:r>
      <w:r w:rsidRPr="00D35BC0">
        <w:rPr>
          <w:lang w:val="hr-HR"/>
        </w:rPr>
        <w:t xml:space="preserve"> članka smatrat će se da ih nemaju.</w:t>
      </w:r>
    </w:p>
    <w:p w14:paraId="45384C4F" w14:textId="77777777" w:rsidR="00247073" w:rsidRPr="00D35BC0" w:rsidRDefault="00247073" w:rsidP="00D35BC0">
      <w:pPr>
        <w:ind w:left="142" w:firstLine="284"/>
        <w:jc w:val="both"/>
        <w:rPr>
          <w:lang w:val="hr-HR"/>
        </w:rPr>
      </w:pPr>
    </w:p>
    <w:p w14:paraId="1BD43F47" w14:textId="77777777" w:rsidR="00000864" w:rsidRPr="00D35BC0" w:rsidRDefault="00000864" w:rsidP="00D35BC0">
      <w:pPr>
        <w:spacing w:line="360" w:lineRule="auto"/>
        <w:ind w:left="142" w:firstLine="284"/>
        <w:jc w:val="center"/>
        <w:rPr>
          <w:lang w:val="hr-HR"/>
        </w:rPr>
      </w:pPr>
      <w:r w:rsidRPr="00D35BC0">
        <w:rPr>
          <w:lang w:val="hr-HR"/>
        </w:rPr>
        <w:t xml:space="preserve">Članak </w:t>
      </w:r>
      <w:r w:rsidR="00844DCE" w:rsidRPr="00D35BC0">
        <w:rPr>
          <w:lang w:val="hr-HR"/>
        </w:rPr>
        <w:t>9</w:t>
      </w:r>
      <w:r w:rsidRPr="00D35BC0">
        <w:rPr>
          <w:lang w:val="hr-HR"/>
        </w:rPr>
        <w:t>.</w:t>
      </w:r>
    </w:p>
    <w:p w14:paraId="388C52B2" w14:textId="216D12F0" w:rsidR="005C3710" w:rsidRPr="00D35BC0" w:rsidRDefault="005C3710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>Pobrojani u članku 7. ove Odluke moraju u svojim zahtjevima, sukladno važećim propisima, odrediti važeće propise i njihove odredbe, te druge stručne i ostale dokumente, na kojima t</w:t>
      </w:r>
      <w:r w:rsidR="00DA18A8" w:rsidRPr="00D35BC0">
        <w:rPr>
          <w:lang w:val="hr-HR"/>
        </w:rPr>
        <w:t xml:space="preserve">emelje svoje zahtjeve u izradi </w:t>
      </w:r>
      <w:r w:rsidRPr="00D35BC0">
        <w:rPr>
          <w:lang w:val="hr-HR"/>
        </w:rPr>
        <w:t>V</w:t>
      </w:r>
      <w:r w:rsidR="00944870" w:rsidRPr="00D35BC0">
        <w:rPr>
          <w:lang w:val="hr-HR"/>
        </w:rPr>
        <w:t>I</w:t>
      </w:r>
      <w:r w:rsidRPr="00D35BC0">
        <w:rPr>
          <w:lang w:val="hr-HR"/>
        </w:rPr>
        <w:t xml:space="preserve">. Izmjena i dopuna </w:t>
      </w:r>
      <w:r w:rsidR="003E69F8">
        <w:rPr>
          <w:lang w:val="hr-HR"/>
        </w:rPr>
        <w:t xml:space="preserve">Odluke o donošenju </w:t>
      </w:r>
      <w:r w:rsidRPr="00D35BC0">
        <w:rPr>
          <w:lang w:val="hr-HR"/>
        </w:rPr>
        <w:t>Prostornog plana Koprivničko-križevačke županije.</w:t>
      </w:r>
    </w:p>
    <w:p w14:paraId="7A4D5093" w14:textId="77777777" w:rsidR="005C3710" w:rsidRPr="00D35BC0" w:rsidRDefault="005C3710" w:rsidP="00D35BC0">
      <w:pPr>
        <w:ind w:left="142" w:firstLine="284"/>
        <w:jc w:val="both"/>
        <w:rPr>
          <w:lang w:val="hr-HR"/>
        </w:rPr>
      </w:pPr>
    </w:p>
    <w:p w14:paraId="747D691F" w14:textId="2E80FEE2" w:rsidR="005C3710" w:rsidRPr="00D35BC0" w:rsidRDefault="005C3710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>Ako nadležna tijela i osobe iz članka 6. ove Odluke u svojim zahtjevima ne odrede važeće propise i njihove odredbe, te druge stručne i ostale dokumente, na kojima temelje svoje zahtjeve, nositelj izrade nije dužan poštivati takve zahtjeve, ali ih je u tom slučaju nositelj izrade dužan obrazložiti razloge neprihvaćanja zahtjeva.</w:t>
      </w:r>
    </w:p>
    <w:p w14:paraId="0A36C633" w14:textId="77777777" w:rsidR="00000864" w:rsidRPr="00D35BC0" w:rsidRDefault="00000864" w:rsidP="00D35BC0">
      <w:pPr>
        <w:ind w:left="142" w:firstLine="284"/>
        <w:jc w:val="center"/>
        <w:rPr>
          <w:lang w:val="hr-HR"/>
        </w:rPr>
      </w:pPr>
    </w:p>
    <w:p w14:paraId="725E4759" w14:textId="77777777" w:rsidR="00000864" w:rsidRPr="00D35BC0" w:rsidRDefault="00000864" w:rsidP="00D35BC0">
      <w:pPr>
        <w:spacing w:line="360" w:lineRule="auto"/>
        <w:ind w:left="142" w:firstLine="284"/>
        <w:jc w:val="center"/>
        <w:rPr>
          <w:lang w:val="hr-HR"/>
        </w:rPr>
      </w:pPr>
      <w:r w:rsidRPr="00D35BC0">
        <w:rPr>
          <w:lang w:val="hr-HR"/>
        </w:rPr>
        <w:t xml:space="preserve">Članak </w:t>
      </w:r>
      <w:r w:rsidR="00844DCE" w:rsidRPr="00D35BC0">
        <w:rPr>
          <w:lang w:val="hr-HR"/>
        </w:rPr>
        <w:t>10</w:t>
      </w:r>
      <w:r w:rsidRPr="00D35BC0">
        <w:rPr>
          <w:lang w:val="hr-HR"/>
        </w:rPr>
        <w:t>.</w:t>
      </w:r>
    </w:p>
    <w:p w14:paraId="25E423B6" w14:textId="10802FCD" w:rsidR="00733D4E" w:rsidRPr="00D35BC0" w:rsidRDefault="00733D4E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 xml:space="preserve">Zahtjevi koje daju nadležna tijela i osobe iz članka 7. ove Odluke ne mogu se mijenjati u kasnijim postupcima izrade i donošenja </w:t>
      </w:r>
      <w:r w:rsidR="00E27FE9" w:rsidRPr="00D35BC0">
        <w:rPr>
          <w:lang w:val="hr-HR"/>
        </w:rPr>
        <w:t>V</w:t>
      </w:r>
      <w:r w:rsidR="00944870" w:rsidRPr="00D35BC0">
        <w:rPr>
          <w:lang w:val="hr-HR"/>
        </w:rPr>
        <w:t>I</w:t>
      </w:r>
      <w:r w:rsidR="00E27FE9" w:rsidRPr="00D35BC0">
        <w:rPr>
          <w:lang w:val="hr-HR"/>
        </w:rPr>
        <w:t>.</w:t>
      </w:r>
      <w:r w:rsidRPr="00D35BC0">
        <w:rPr>
          <w:lang w:val="hr-HR"/>
        </w:rPr>
        <w:t xml:space="preserve"> Izmjena i dopuna </w:t>
      </w:r>
      <w:r w:rsidR="003E69F8">
        <w:rPr>
          <w:lang w:val="hr-HR"/>
        </w:rPr>
        <w:t xml:space="preserve">Odluke o donošenju </w:t>
      </w:r>
      <w:r w:rsidRPr="00D35BC0">
        <w:rPr>
          <w:lang w:val="hr-HR"/>
        </w:rPr>
        <w:t>Prostornog plana Koprivničko-križevačke županije, odnosno nositelj izrade nije dužan razmatrati mišljenja koja se temelje na izmijenjenim zahtjevima.</w:t>
      </w:r>
    </w:p>
    <w:p w14:paraId="3C3AB2B1" w14:textId="77777777" w:rsidR="009155F4" w:rsidRPr="00D35BC0" w:rsidRDefault="009155F4" w:rsidP="00D35BC0">
      <w:pPr>
        <w:spacing w:line="360" w:lineRule="auto"/>
        <w:ind w:left="142" w:firstLine="284"/>
        <w:rPr>
          <w:lang w:val="hr-HR"/>
        </w:rPr>
      </w:pPr>
    </w:p>
    <w:p w14:paraId="32E60545" w14:textId="77777777" w:rsidR="00071662" w:rsidRPr="00D35BC0" w:rsidRDefault="00071662" w:rsidP="003F5A25">
      <w:pPr>
        <w:widowControl w:val="0"/>
        <w:spacing w:line="360" w:lineRule="auto"/>
        <w:ind w:left="142" w:firstLine="284"/>
        <w:jc w:val="center"/>
        <w:rPr>
          <w:lang w:val="hr-HR"/>
        </w:rPr>
      </w:pPr>
      <w:r w:rsidRPr="00D35BC0">
        <w:rPr>
          <w:lang w:val="hr-HR"/>
        </w:rPr>
        <w:t>Članak 1</w:t>
      </w:r>
      <w:r w:rsidR="00844DCE" w:rsidRPr="00D35BC0">
        <w:rPr>
          <w:lang w:val="hr-HR"/>
        </w:rPr>
        <w:t>1</w:t>
      </w:r>
      <w:r w:rsidRPr="00D35BC0">
        <w:rPr>
          <w:lang w:val="hr-HR"/>
        </w:rPr>
        <w:t>.</w:t>
      </w:r>
    </w:p>
    <w:p w14:paraId="3D650128" w14:textId="37B769C7" w:rsidR="00071662" w:rsidRPr="00D35BC0" w:rsidRDefault="00071662" w:rsidP="003F5A25">
      <w:pPr>
        <w:pStyle w:val="Bezproreda"/>
        <w:widowControl w:val="0"/>
        <w:ind w:left="142"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D35BC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Sukladno dobivenom mišljenju </w:t>
      </w:r>
      <w:r w:rsidR="0071562D" w:rsidRPr="00D35BC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Ministarstva </w:t>
      </w:r>
      <w:r w:rsidR="00D35BC0">
        <w:rPr>
          <w:rFonts w:ascii="Times New Roman" w:eastAsia="Times New Roman" w:hAnsi="Times New Roman" w:cs="Times New Roman"/>
          <w:sz w:val="24"/>
          <w:szCs w:val="24"/>
          <w:lang w:eastAsia="hr-HR"/>
        </w:rPr>
        <w:t>gospodarstva i održivog razvoja</w:t>
      </w:r>
      <w:r w:rsidR="00A71DB2" w:rsidRPr="00D35BC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(</w:t>
      </w:r>
      <w:r w:rsidR="002C40B1" w:rsidRPr="00D35B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</w:t>
      </w:r>
      <w:r w:rsidR="005A2D01">
        <w:rPr>
          <w:rFonts w:ascii="Times New Roman" w:hAnsi="Times New Roman" w:cs="Times New Roman"/>
          <w:color w:val="000000" w:themeColor="text1"/>
          <w:sz w:val="24"/>
          <w:szCs w:val="24"/>
        </w:rPr>
        <w:t>351-03/23-01/153</w:t>
      </w:r>
      <w:r w:rsidR="002C40B1" w:rsidRPr="00D35B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URBROJ: </w:t>
      </w:r>
      <w:r w:rsidR="005A2D01">
        <w:rPr>
          <w:rFonts w:ascii="Times New Roman" w:hAnsi="Times New Roman" w:cs="Times New Roman"/>
          <w:color w:val="000000" w:themeColor="text1"/>
          <w:sz w:val="24"/>
          <w:szCs w:val="24"/>
        </w:rPr>
        <w:t>517-05-1-1-23-2</w:t>
      </w:r>
      <w:r w:rsidR="002C40B1" w:rsidRPr="00D35B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</w:t>
      </w:r>
      <w:r w:rsidR="005A2D01">
        <w:rPr>
          <w:rFonts w:ascii="Times New Roman" w:hAnsi="Times New Roman" w:cs="Times New Roman"/>
          <w:color w:val="000000" w:themeColor="text1"/>
          <w:sz w:val="24"/>
          <w:szCs w:val="24"/>
        </w:rPr>
        <w:t>13.02.2023</w:t>
      </w:r>
      <w:r w:rsidR="002C40B1" w:rsidRPr="00D35BC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33D4E" w:rsidRPr="00D35BC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</w:t>
      </w:r>
      <w:r w:rsidR="00A71DB2" w:rsidRPr="00D35BC0">
        <w:rPr>
          <w:rFonts w:ascii="Times New Roman" w:eastAsia="Times New Roman" w:hAnsi="Times New Roman" w:cs="Times New Roman"/>
          <w:sz w:val="24"/>
          <w:szCs w:val="24"/>
          <w:lang w:eastAsia="hr-HR"/>
        </w:rPr>
        <w:t>)</w:t>
      </w:r>
      <w:r w:rsidRPr="00D35BC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 sklopu izrade </w:t>
      </w:r>
      <w:r w:rsidR="00E27FE9" w:rsidRPr="00D35BC0">
        <w:rPr>
          <w:rFonts w:ascii="Times New Roman" w:hAnsi="Times New Roman" w:cs="Times New Roman"/>
          <w:sz w:val="24"/>
          <w:szCs w:val="24"/>
        </w:rPr>
        <w:t>V</w:t>
      </w:r>
      <w:r w:rsidR="00D35BC0">
        <w:rPr>
          <w:rFonts w:ascii="Times New Roman" w:hAnsi="Times New Roman" w:cs="Times New Roman"/>
          <w:sz w:val="24"/>
          <w:szCs w:val="24"/>
        </w:rPr>
        <w:t>I</w:t>
      </w:r>
      <w:r w:rsidR="00E27FE9" w:rsidRPr="00D35BC0">
        <w:rPr>
          <w:rFonts w:ascii="Times New Roman" w:hAnsi="Times New Roman" w:cs="Times New Roman"/>
          <w:sz w:val="24"/>
          <w:szCs w:val="24"/>
        </w:rPr>
        <w:t>.</w:t>
      </w:r>
      <w:r w:rsidRPr="00D35BC0">
        <w:rPr>
          <w:rFonts w:ascii="Times New Roman" w:hAnsi="Times New Roman" w:cs="Times New Roman"/>
          <w:sz w:val="24"/>
          <w:szCs w:val="24"/>
        </w:rPr>
        <w:t xml:space="preserve"> Izmjena i dopuna </w:t>
      </w:r>
      <w:r w:rsidR="003E69F8" w:rsidRPr="003E69F8">
        <w:rPr>
          <w:rFonts w:ascii="Times New Roman" w:hAnsi="Times New Roman" w:cs="Times New Roman"/>
          <w:sz w:val="24"/>
          <w:szCs w:val="24"/>
        </w:rPr>
        <w:t>Odluke o donošenju</w:t>
      </w:r>
      <w:r w:rsidR="003E69F8" w:rsidRPr="003E69F8">
        <w:rPr>
          <w:sz w:val="24"/>
          <w:szCs w:val="24"/>
        </w:rPr>
        <w:t xml:space="preserve"> </w:t>
      </w:r>
      <w:r w:rsidRPr="00D35BC0">
        <w:rPr>
          <w:rFonts w:ascii="Times New Roman" w:hAnsi="Times New Roman" w:cs="Times New Roman"/>
          <w:sz w:val="24"/>
          <w:szCs w:val="24"/>
        </w:rPr>
        <w:t xml:space="preserve">Prostornog plana </w:t>
      </w:r>
      <w:r w:rsidR="00733D4E" w:rsidRPr="00D35BC0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Pr="00D35BC0">
        <w:rPr>
          <w:rFonts w:ascii="Times New Roman" w:eastAsia="Times New Roman" w:hAnsi="Times New Roman" w:cs="Times New Roman"/>
          <w:sz w:val="24"/>
          <w:szCs w:val="24"/>
          <w:lang w:eastAsia="hr-HR"/>
        </w:rPr>
        <w:t>provest će se procedura provođenja strateške procjene utjecaja plana na okoliš.</w:t>
      </w:r>
    </w:p>
    <w:p w14:paraId="66EA343F" w14:textId="77777777" w:rsidR="009F1C73" w:rsidRPr="00D35BC0" w:rsidRDefault="009F1C73" w:rsidP="00D35BC0">
      <w:pPr>
        <w:ind w:left="142" w:firstLine="284"/>
        <w:rPr>
          <w:lang w:val="hr-HR"/>
        </w:rPr>
      </w:pPr>
    </w:p>
    <w:p w14:paraId="41E33120" w14:textId="77777777" w:rsidR="00000864" w:rsidRPr="00D35BC0" w:rsidRDefault="00D0231E" w:rsidP="00D35BC0">
      <w:pPr>
        <w:spacing w:line="360" w:lineRule="auto"/>
        <w:ind w:left="142" w:firstLine="284"/>
        <w:jc w:val="center"/>
        <w:rPr>
          <w:lang w:val="hr-HR"/>
        </w:rPr>
      </w:pPr>
      <w:r w:rsidRPr="00D35BC0">
        <w:rPr>
          <w:lang w:val="hr-HR"/>
        </w:rPr>
        <w:t>Članak 1</w:t>
      </w:r>
      <w:r w:rsidR="002F1BA4" w:rsidRPr="00D35BC0">
        <w:rPr>
          <w:lang w:val="hr-HR"/>
        </w:rPr>
        <w:t>2</w:t>
      </w:r>
      <w:r w:rsidR="00000864" w:rsidRPr="00D35BC0">
        <w:rPr>
          <w:lang w:val="hr-HR"/>
        </w:rPr>
        <w:t>.</w:t>
      </w:r>
    </w:p>
    <w:p w14:paraId="43E0631B" w14:textId="13427D33" w:rsidR="00000864" w:rsidRPr="00D35BC0" w:rsidRDefault="00000864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>Izrada</w:t>
      </w:r>
      <w:r w:rsidR="00E444F1" w:rsidRPr="00D35BC0">
        <w:rPr>
          <w:lang w:val="hr-HR"/>
        </w:rPr>
        <w:t xml:space="preserve"> </w:t>
      </w:r>
      <w:r w:rsidR="00E27FE9" w:rsidRPr="00D35BC0">
        <w:rPr>
          <w:lang w:val="hr-HR"/>
        </w:rPr>
        <w:t>V</w:t>
      </w:r>
      <w:r w:rsidR="00944870" w:rsidRPr="00D35BC0">
        <w:rPr>
          <w:lang w:val="hr-HR"/>
        </w:rPr>
        <w:t>I</w:t>
      </w:r>
      <w:r w:rsidR="00E27FE9" w:rsidRPr="00D35BC0">
        <w:rPr>
          <w:lang w:val="hr-HR"/>
        </w:rPr>
        <w:t>.</w:t>
      </w:r>
      <w:r w:rsidR="00151CEE" w:rsidRPr="00D35BC0">
        <w:rPr>
          <w:lang w:val="hr-HR"/>
        </w:rPr>
        <w:t xml:space="preserve"> Izmjena i dopuna </w:t>
      </w:r>
      <w:r w:rsidR="003E69F8">
        <w:rPr>
          <w:lang w:val="hr-HR"/>
        </w:rPr>
        <w:t xml:space="preserve">Odluke o donošenju </w:t>
      </w:r>
      <w:r w:rsidR="00151CEE" w:rsidRPr="00D35BC0">
        <w:rPr>
          <w:lang w:val="hr-HR"/>
        </w:rPr>
        <w:t xml:space="preserve">Prostornog plana </w:t>
      </w:r>
      <w:r w:rsidR="00733D4E" w:rsidRPr="00D35BC0">
        <w:rPr>
          <w:lang w:val="hr-HR"/>
        </w:rPr>
        <w:t xml:space="preserve">Koprivničko-križevačke županije </w:t>
      </w:r>
      <w:r w:rsidRPr="00D35BC0">
        <w:rPr>
          <w:lang w:val="hr-HR"/>
        </w:rPr>
        <w:t xml:space="preserve">dijeli se u </w:t>
      </w:r>
      <w:r w:rsidR="003F5A25">
        <w:rPr>
          <w:lang w:val="hr-HR"/>
        </w:rPr>
        <w:t>slijedeće</w:t>
      </w:r>
      <w:r w:rsidR="008116D4" w:rsidRPr="00D35BC0">
        <w:rPr>
          <w:lang w:val="hr-HR"/>
        </w:rPr>
        <w:t xml:space="preserve"> </w:t>
      </w:r>
      <w:r w:rsidRPr="00D35BC0">
        <w:rPr>
          <w:lang w:val="hr-HR"/>
        </w:rPr>
        <w:t>faz</w:t>
      </w:r>
      <w:r w:rsidR="003F5A25">
        <w:rPr>
          <w:lang w:val="hr-HR"/>
        </w:rPr>
        <w:t>e</w:t>
      </w:r>
      <w:r w:rsidRPr="00D35BC0">
        <w:rPr>
          <w:lang w:val="hr-HR"/>
        </w:rPr>
        <w:t>:</w:t>
      </w:r>
    </w:p>
    <w:p w14:paraId="1246CB6B" w14:textId="77777777" w:rsidR="004A67C3" w:rsidRPr="00D35BC0" w:rsidRDefault="004A67C3" w:rsidP="00D35BC0">
      <w:pPr>
        <w:ind w:left="142" w:firstLine="284"/>
        <w:jc w:val="both"/>
        <w:rPr>
          <w:lang w:val="hr-HR"/>
        </w:rPr>
      </w:pPr>
    </w:p>
    <w:p w14:paraId="40F67BB9" w14:textId="77777777" w:rsidR="00000864" w:rsidRPr="00D35BC0" w:rsidRDefault="00AD6E0F" w:rsidP="00D35BC0">
      <w:pPr>
        <w:numPr>
          <w:ilvl w:val="0"/>
          <w:numId w:val="3"/>
        </w:numPr>
        <w:tabs>
          <w:tab w:val="num" w:pos="284"/>
        </w:tabs>
        <w:ind w:left="709" w:hanging="425"/>
        <w:jc w:val="both"/>
        <w:rPr>
          <w:lang w:val="hr-HR"/>
        </w:rPr>
      </w:pPr>
      <w:r w:rsidRPr="00D35BC0">
        <w:rPr>
          <w:lang w:val="hr-HR"/>
        </w:rPr>
        <w:t>Prikupljanje z</w:t>
      </w:r>
      <w:r w:rsidR="00000864" w:rsidRPr="00D35BC0">
        <w:rPr>
          <w:lang w:val="hr-HR"/>
        </w:rPr>
        <w:t>ahtjev</w:t>
      </w:r>
      <w:r w:rsidRPr="00D35BC0">
        <w:rPr>
          <w:lang w:val="hr-HR"/>
        </w:rPr>
        <w:t>a</w:t>
      </w:r>
      <w:r w:rsidR="00000864" w:rsidRPr="00D35BC0">
        <w:rPr>
          <w:lang w:val="hr-HR"/>
        </w:rPr>
        <w:t xml:space="preserve"> za izradu</w:t>
      </w:r>
      <w:r w:rsidR="00E444F1" w:rsidRPr="00D35BC0">
        <w:rPr>
          <w:lang w:val="hr-HR"/>
        </w:rPr>
        <w:t xml:space="preserve"> </w:t>
      </w:r>
      <w:r w:rsidR="00E27FE9" w:rsidRPr="00D35BC0">
        <w:rPr>
          <w:lang w:val="hr-HR"/>
        </w:rPr>
        <w:t>V</w:t>
      </w:r>
      <w:r w:rsidR="00944870" w:rsidRPr="00D35BC0">
        <w:rPr>
          <w:lang w:val="hr-HR"/>
        </w:rPr>
        <w:t>I</w:t>
      </w:r>
      <w:r w:rsidR="00E27FE9" w:rsidRPr="00D35BC0">
        <w:rPr>
          <w:lang w:val="hr-HR"/>
        </w:rPr>
        <w:t>.</w:t>
      </w:r>
      <w:r w:rsidR="00151CEE" w:rsidRPr="00D35BC0">
        <w:rPr>
          <w:lang w:val="hr-HR"/>
        </w:rPr>
        <w:t xml:space="preserve"> Izmjena i dopuna Prostornog plana</w:t>
      </w:r>
      <w:r w:rsidR="00876CE5" w:rsidRPr="00D35BC0">
        <w:rPr>
          <w:lang w:val="hr-HR"/>
        </w:rPr>
        <w:t xml:space="preserve"> </w:t>
      </w:r>
      <w:r w:rsidR="00FD412B" w:rsidRPr="00D35BC0">
        <w:rPr>
          <w:lang w:val="hr-HR"/>
        </w:rPr>
        <w:t>(</w:t>
      </w:r>
      <w:r w:rsidR="00944870" w:rsidRPr="00D35BC0">
        <w:rPr>
          <w:lang w:val="hr-HR"/>
        </w:rPr>
        <w:t>3</w:t>
      </w:r>
      <w:r w:rsidR="00E27FE9" w:rsidRPr="00D35BC0">
        <w:rPr>
          <w:lang w:val="hr-HR"/>
        </w:rPr>
        <w:t>0</w:t>
      </w:r>
      <w:r w:rsidR="008507BA" w:rsidRPr="00D35BC0">
        <w:rPr>
          <w:lang w:val="hr-HR"/>
        </w:rPr>
        <w:t xml:space="preserve"> </w:t>
      </w:r>
      <w:r w:rsidR="00000864" w:rsidRPr="00D35BC0">
        <w:rPr>
          <w:lang w:val="hr-HR"/>
        </w:rPr>
        <w:t>dana)</w:t>
      </w:r>
      <w:r w:rsidR="00AD5122" w:rsidRPr="00D35BC0">
        <w:rPr>
          <w:lang w:val="hr-HR"/>
        </w:rPr>
        <w:t>,</w:t>
      </w:r>
    </w:p>
    <w:p w14:paraId="4AF5365B" w14:textId="77777777" w:rsidR="00410583" w:rsidRPr="00D35BC0" w:rsidRDefault="006C014B" w:rsidP="00D35BC0">
      <w:pPr>
        <w:numPr>
          <w:ilvl w:val="0"/>
          <w:numId w:val="3"/>
        </w:numPr>
        <w:tabs>
          <w:tab w:val="num" w:pos="284"/>
        </w:tabs>
        <w:ind w:left="709" w:hanging="425"/>
        <w:jc w:val="both"/>
        <w:rPr>
          <w:lang w:val="hr-HR"/>
        </w:rPr>
      </w:pPr>
      <w:r w:rsidRPr="00D35BC0">
        <w:rPr>
          <w:lang w:val="hr-HR"/>
        </w:rPr>
        <w:t>Izrada N</w:t>
      </w:r>
      <w:r w:rsidR="00410583" w:rsidRPr="00D35BC0">
        <w:rPr>
          <w:lang w:val="hr-HR"/>
        </w:rPr>
        <w:t>acrta prijedloga</w:t>
      </w:r>
      <w:r w:rsidR="00E444F1" w:rsidRPr="00D35BC0">
        <w:rPr>
          <w:lang w:val="hr-HR"/>
        </w:rPr>
        <w:t xml:space="preserve"> </w:t>
      </w:r>
      <w:r w:rsidR="00E27FE9" w:rsidRPr="00D35BC0">
        <w:rPr>
          <w:lang w:val="hr-HR"/>
        </w:rPr>
        <w:t>V</w:t>
      </w:r>
      <w:r w:rsidR="00944870" w:rsidRPr="00D35BC0">
        <w:rPr>
          <w:lang w:val="hr-HR"/>
        </w:rPr>
        <w:t>I</w:t>
      </w:r>
      <w:r w:rsidR="00E27FE9" w:rsidRPr="00D35BC0">
        <w:rPr>
          <w:lang w:val="hr-HR"/>
        </w:rPr>
        <w:t>.</w:t>
      </w:r>
      <w:r w:rsidR="00151CEE" w:rsidRPr="00D35BC0">
        <w:rPr>
          <w:lang w:val="hr-HR"/>
        </w:rPr>
        <w:t xml:space="preserve"> Izmjena i dopuna Prostornog plana </w:t>
      </w:r>
      <w:r w:rsidR="001F5B97" w:rsidRPr="00D35BC0">
        <w:rPr>
          <w:lang w:val="hr-HR"/>
        </w:rPr>
        <w:t>(</w:t>
      </w:r>
      <w:r w:rsidR="00C34409" w:rsidRPr="00D35BC0">
        <w:rPr>
          <w:lang w:val="hr-HR"/>
        </w:rPr>
        <w:t>30</w:t>
      </w:r>
      <w:r w:rsidR="00410583" w:rsidRPr="00D35BC0">
        <w:rPr>
          <w:lang w:val="hr-HR"/>
        </w:rPr>
        <w:t xml:space="preserve"> dana)</w:t>
      </w:r>
      <w:r w:rsidR="00AD5122" w:rsidRPr="00D35BC0">
        <w:rPr>
          <w:lang w:val="hr-HR"/>
        </w:rPr>
        <w:t>,</w:t>
      </w:r>
    </w:p>
    <w:p w14:paraId="3C332C35" w14:textId="77777777" w:rsidR="00000864" w:rsidRPr="00D35BC0" w:rsidRDefault="006C014B" w:rsidP="00D35BC0">
      <w:pPr>
        <w:numPr>
          <w:ilvl w:val="0"/>
          <w:numId w:val="3"/>
        </w:numPr>
        <w:tabs>
          <w:tab w:val="num" w:pos="284"/>
        </w:tabs>
        <w:ind w:left="709" w:hanging="425"/>
        <w:jc w:val="both"/>
        <w:rPr>
          <w:lang w:val="hr-HR"/>
        </w:rPr>
      </w:pPr>
      <w:r w:rsidRPr="00D35BC0">
        <w:rPr>
          <w:lang w:val="hr-HR"/>
        </w:rPr>
        <w:t>Utvrđivanje P</w:t>
      </w:r>
      <w:r w:rsidR="00000864" w:rsidRPr="00D35BC0">
        <w:rPr>
          <w:lang w:val="hr-HR"/>
        </w:rPr>
        <w:t xml:space="preserve">rijedloga </w:t>
      </w:r>
      <w:r w:rsidR="00E27FE9" w:rsidRPr="00D35BC0">
        <w:rPr>
          <w:lang w:val="hr-HR"/>
        </w:rPr>
        <w:t>V</w:t>
      </w:r>
      <w:r w:rsidR="00944870" w:rsidRPr="00D35BC0">
        <w:rPr>
          <w:lang w:val="hr-HR"/>
        </w:rPr>
        <w:t>I</w:t>
      </w:r>
      <w:r w:rsidR="00E27FE9" w:rsidRPr="00D35BC0">
        <w:rPr>
          <w:lang w:val="hr-HR"/>
        </w:rPr>
        <w:t>.</w:t>
      </w:r>
      <w:r w:rsidR="00151CEE" w:rsidRPr="00D35BC0">
        <w:rPr>
          <w:lang w:val="hr-HR"/>
        </w:rPr>
        <w:t xml:space="preserve"> Izmjena i dopuna Prostornog plana </w:t>
      </w:r>
      <w:r w:rsidR="007C4716" w:rsidRPr="00D35BC0">
        <w:rPr>
          <w:lang w:val="hr-HR"/>
        </w:rPr>
        <w:t>za javnu raspravu (</w:t>
      </w:r>
      <w:r w:rsidR="005B46FA" w:rsidRPr="00D35BC0">
        <w:rPr>
          <w:lang w:val="hr-HR"/>
        </w:rPr>
        <w:t>10</w:t>
      </w:r>
      <w:r w:rsidR="00BB5193" w:rsidRPr="00D35BC0">
        <w:rPr>
          <w:lang w:val="hr-HR"/>
        </w:rPr>
        <w:t xml:space="preserve"> </w:t>
      </w:r>
      <w:r w:rsidR="00000864" w:rsidRPr="00D35BC0">
        <w:rPr>
          <w:lang w:val="hr-HR"/>
        </w:rPr>
        <w:t>dana)</w:t>
      </w:r>
      <w:r w:rsidR="00AD5122" w:rsidRPr="00D35BC0">
        <w:rPr>
          <w:lang w:val="hr-HR"/>
        </w:rPr>
        <w:t>,</w:t>
      </w:r>
    </w:p>
    <w:p w14:paraId="1233BD5B" w14:textId="77777777" w:rsidR="00000864" w:rsidRPr="00D35BC0" w:rsidRDefault="00000864" w:rsidP="00D35BC0">
      <w:pPr>
        <w:numPr>
          <w:ilvl w:val="0"/>
          <w:numId w:val="3"/>
        </w:numPr>
        <w:tabs>
          <w:tab w:val="num" w:pos="284"/>
        </w:tabs>
        <w:ind w:left="709" w:hanging="425"/>
        <w:jc w:val="both"/>
        <w:rPr>
          <w:lang w:val="hr-HR"/>
        </w:rPr>
      </w:pPr>
      <w:r w:rsidRPr="00D35BC0">
        <w:rPr>
          <w:lang w:val="hr-HR"/>
        </w:rPr>
        <w:t xml:space="preserve">Javna rasprava </w:t>
      </w:r>
      <w:r w:rsidR="003C13CA" w:rsidRPr="00D35BC0">
        <w:rPr>
          <w:lang w:val="hr-HR"/>
        </w:rPr>
        <w:t xml:space="preserve">o prijedlogu </w:t>
      </w:r>
      <w:r w:rsidR="00E27FE9" w:rsidRPr="00D35BC0">
        <w:rPr>
          <w:lang w:val="hr-HR"/>
        </w:rPr>
        <w:t>V</w:t>
      </w:r>
      <w:r w:rsidR="00944870" w:rsidRPr="00D35BC0">
        <w:rPr>
          <w:lang w:val="hr-HR"/>
        </w:rPr>
        <w:t>I</w:t>
      </w:r>
      <w:r w:rsidR="00E27FE9" w:rsidRPr="00D35BC0">
        <w:rPr>
          <w:lang w:val="hr-HR"/>
        </w:rPr>
        <w:t>.</w:t>
      </w:r>
      <w:r w:rsidR="00151CEE" w:rsidRPr="00D35BC0">
        <w:rPr>
          <w:lang w:val="hr-HR"/>
        </w:rPr>
        <w:t xml:space="preserve"> Izmjena i dopuna Prostornog plana</w:t>
      </w:r>
      <w:r w:rsidR="00876CE5" w:rsidRPr="00D35BC0">
        <w:rPr>
          <w:lang w:val="hr-HR"/>
        </w:rPr>
        <w:t xml:space="preserve"> </w:t>
      </w:r>
      <w:r w:rsidRPr="00D35BC0">
        <w:rPr>
          <w:lang w:val="hr-HR"/>
        </w:rPr>
        <w:t>(</w:t>
      </w:r>
      <w:r w:rsidR="00C34409" w:rsidRPr="00D35BC0">
        <w:rPr>
          <w:lang w:val="hr-HR"/>
        </w:rPr>
        <w:t>10/</w:t>
      </w:r>
      <w:r w:rsidR="00F23AD0" w:rsidRPr="00D35BC0">
        <w:rPr>
          <w:lang w:val="hr-HR"/>
        </w:rPr>
        <w:t>30</w:t>
      </w:r>
      <w:r w:rsidRPr="00D35BC0">
        <w:rPr>
          <w:lang w:val="hr-HR"/>
        </w:rPr>
        <w:t xml:space="preserve"> dana)</w:t>
      </w:r>
      <w:r w:rsidR="009937A9" w:rsidRPr="00D35BC0">
        <w:rPr>
          <w:lang w:val="hr-HR"/>
        </w:rPr>
        <w:t>,</w:t>
      </w:r>
    </w:p>
    <w:p w14:paraId="65F40633" w14:textId="77777777" w:rsidR="00AE25A5" w:rsidRPr="00D35BC0" w:rsidRDefault="00000864" w:rsidP="00D35BC0">
      <w:pPr>
        <w:numPr>
          <w:ilvl w:val="0"/>
          <w:numId w:val="3"/>
        </w:numPr>
        <w:tabs>
          <w:tab w:val="num" w:pos="284"/>
        </w:tabs>
        <w:ind w:left="709" w:hanging="425"/>
        <w:jc w:val="both"/>
        <w:rPr>
          <w:lang w:val="hr-HR"/>
        </w:rPr>
      </w:pPr>
      <w:r w:rsidRPr="00D35BC0">
        <w:rPr>
          <w:lang w:val="hr-HR"/>
        </w:rPr>
        <w:t xml:space="preserve">Izrada </w:t>
      </w:r>
      <w:r w:rsidR="00BA1C20" w:rsidRPr="00D35BC0">
        <w:rPr>
          <w:lang w:val="hr-HR"/>
        </w:rPr>
        <w:t>I</w:t>
      </w:r>
      <w:r w:rsidRPr="00D35BC0">
        <w:rPr>
          <w:lang w:val="hr-HR"/>
        </w:rPr>
        <w:t>zvješća o javnoj raspravi (</w:t>
      </w:r>
      <w:r w:rsidR="00BA1C20" w:rsidRPr="00D35BC0">
        <w:rPr>
          <w:lang w:val="hr-HR"/>
        </w:rPr>
        <w:t>1</w:t>
      </w:r>
      <w:r w:rsidR="00363B2B" w:rsidRPr="00D35BC0">
        <w:rPr>
          <w:lang w:val="hr-HR"/>
        </w:rPr>
        <w:t>5</w:t>
      </w:r>
      <w:r w:rsidRPr="00D35BC0">
        <w:rPr>
          <w:lang w:val="hr-HR"/>
        </w:rPr>
        <w:t xml:space="preserve"> dana)</w:t>
      </w:r>
      <w:r w:rsidR="00AD5122" w:rsidRPr="00D35BC0">
        <w:rPr>
          <w:lang w:val="hr-HR"/>
        </w:rPr>
        <w:t>,</w:t>
      </w:r>
      <w:r w:rsidR="00F56226" w:rsidRPr="00D35BC0">
        <w:rPr>
          <w:lang w:val="hr-HR"/>
        </w:rPr>
        <w:t xml:space="preserve"> </w:t>
      </w:r>
    </w:p>
    <w:p w14:paraId="5D9ED0EE" w14:textId="77777777" w:rsidR="00BA1C20" w:rsidRPr="00D35BC0" w:rsidRDefault="0071502D" w:rsidP="00D35BC0">
      <w:pPr>
        <w:numPr>
          <w:ilvl w:val="0"/>
          <w:numId w:val="3"/>
        </w:numPr>
        <w:tabs>
          <w:tab w:val="num" w:pos="284"/>
        </w:tabs>
        <w:ind w:left="709" w:hanging="425"/>
        <w:jc w:val="both"/>
        <w:rPr>
          <w:lang w:val="hr-HR"/>
        </w:rPr>
      </w:pPr>
      <w:r w:rsidRPr="00D35BC0">
        <w:rPr>
          <w:lang w:val="hr-HR"/>
        </w:rPr>
        <w:t>Izra</w:t>
      </w:r>
      <w:r w:rsidR="003C13CA" w:rsidRPr="00D35BC0">
        <w:rPr>
          <w:lang w:val="hr-HR"/>
        </w:rPr>
        <w:t xml:space="preserve">da nacrta konačnog prijedloga </w:t>
      </w:r>
      <w:r w:rsidR="00E27FE9" w:rsidRPr="00D35BC0">
        <w:rPr>
          <w:lang w:val="hr-HR"/>
        </w:rPr>
        <w:t>V</w:t>
      </w:r>
      <w:r w:rsidR="00944870" w:rsidRPr="00D35BC0">
        <w:rPr>
          <w:lang w:val="hr-HR"/>
        </w:rPr>
        <w:t>I</w:t>
      </w:r>
      <w:r w:rsidR="00E27FE9" w:rsidRPr="00D35BC0">
        <w:rPr>
          <w:lang w:val="hr-HR"/>
        </w:rPr>
        <w:t>.</w:t>
      </w:r>
      <w:r w:rsidR="00151CEE" w:rsidRPr="00D35BC0">
        <w:rPr>
          <w:lang w:val="hr-HR"/>
        </w:rPr>
        <w:t xml:space="preserve"> Izmjena i dopuna Prostornog plana </w:t>
      </w:r>
      <w:r w:rsidR="007C4716" w:rsidRPr="00D35BC0">
        <w:rPr>
          <w:lang w:val="hr-HR"/>
        </w:rPr>
        <w:t>(</w:t>
      </w:r>
      <w:r w:rsidR="00BB5193" w:rsidRPr="00D35BC0">
        <w:rPr>
          <w:lang w:val="hr-HR"/>
        </w:rPr>
        <w:t xml:space="preserve">5 </w:t>
      </w:r>
      <w:r w:rsidRPr="00D35BC0">
        <w:rPr>
          <w:lang w:val="hr-HR"/>
        </w:rPr>
        <w:t>dana)</w:t>
      </w:r>
      <w:r w:rsidR="00AD5122" w:rsidRPr="00D35BC0">
        <w:rPr>
          <w:lang w:val="hr-HR"/>
        </w:rPr>
        <w:t>,</w:t>
      </w:r>
      <w:r w:rsidRPr="00D35BC0">
        <w:rPr>
          <w:lang w:val="hr-HR"/>
        </w:rPr>
        <w:t xml:space="preserve"> </w:t>
      </w:r>
    </w:p>
    <w:p w14:paraId="30C224B6" w14:textId="77777777" w:rsidR="00C34409" w:rsidRPr="00D35BC0" w:rsidRDefault="00C34409" w:rsidP="00D35BC0">
      <w:pPr>
        <w:numPr>
          <w:ilvl w:val="0"/>
          <w:numId w:val="3"/>
        </w:numPr>
        <w:tabs>
          <w:tab w:val="num" w:pos="284"/>
        </w:tabs>
        <w:ind w:left="709" w:hanging="425"/>
        <w:jc w:val="both"/>
        <w:rPr>
          <w:lang w:val="hr-HR"/>
        </w:rPr>
      </w:pPr>
      <w:r w:rsidRPr="00D35BC0">
        <w:rPr>
          <w:lang w:val="hr-HR"/>
        </w:rPr>
        <w:t>Ishođenje mišljenja i suglasnosti po posebnim propisima (30 dana)</w:t>
      </w:r>
    </w:p>
    <w:p w14:paraId="23072353" w14:textId="77777777" w:rsidR="00000864" w:rsidRPr="00D35BC0" w:rsidRDefault="006345E0" w:rsidP="00D35BC0">
      <w:pPr>
        <w:numPr>
          <w:ilvl w:val="0"/>
          <w:numId w:val="3"/>
        </w:numPr>
        <w:tabs>
          <w:tab w:val="num" w:pos="284"/>
        </w:tabs>
        <w:ind w:left="709" w:hanging="425"/>
        <w:jc w:val="both"/>
        <w:rPr>
          <w:lang w:val="hr-HR"/>
        </w:rPr>
      </w:pPr>
      <w:r w:rsidRPr="00D35BC0">
        <w:rPr>
          <w:lang w:val="hr-HR"/>
        </w:rPr>
        <w:t>U</w:t>
      </w:r>
      <w:r w:rsidR="00BA1C20" w:rsidRPr="00D35BC0">
        <w:rPr>
          <w:lang w:val="hr-HR"/>
        </w:rPr>
        <w:t>tvrđivanje</w:t>
      </w:r>
      <w:r w:rsidR="00840C81" w:rsidRPr="00D35BC0">
        <w:rPr>
          <w:lang w:val="hr-HR"/>
        </w:rPr>
        <w:t xml:space="preserve"> k</w:t>
      </w:r>
      <w:r w:rsidR="00BA1C20" w:rsidRPr="00D35BC0">
        <w:rPr>
          <w:lang w:val="hr-HR"/>
        </w:rPr>
        <w:t>onačnog</w:t>
      </w:r>
      <w:r w:rsidR="00753566" w:rsidRPr="00D35BC0">
        <w:rPr>
          <w:lang w:val="hr-HR"/>
        </w:rPr>
        <w:t xml:space="preserve"> </w:t>
      </w:r>
      <w:r w:rsidR="00BA1C20" w:rsidRPr="00D35BC0">
        <w:rPr>
          <w:lang w:val="hr-HR"/>
        </w:rPr>
        <w:t xml:space="preserve">prijedloga </w:t>
      </w:r>
      <w:r w:rsidR="00E27FE9" w:rsidRPr="00D35BC0">
        <w:rPr>
          <w:lang w:val="hr-HR"/>
        </w:rPr>
        <w:t>V</w:t>
      </w:r>
      <w:r w:rsidR="00944870" w:rsidRPr="00D35BC0">
        <w:rPr>
          <w:lang w:val="hr-HR"/>
        </w:rPr>
        <w:t>I</w:t>
      </w:r>
      <w:r w:rsidR="00E27FE9" w:rsidRPr="00D35BC0">
        <w:rPr>
          <w:lang w:val="hr-HR"/>
        </w:rPr>
        <w:t>.</w:t>
      </w:r>
      <w:r w:rsidR="00151CEE" w:rsidRPr="00D35BC0">
        <w:rPr>
          <w:lang w:val="hr-HR"/>
        </w:rPr>
        <w:t xml:space="preserve"> Izmjena i dopuna Prostornog plana </w:t>
      </w:r>
      <w:r w:rsidR="00000864" w:rsidRPr="00D35BC0">
        <w:rPr>
          <w:lang w:val="hr-HR"/>
        </w:rPr>
        <w:t>(</w:t>
      </w:r>
      <w:r w:rsidR="00BB5193" w:rsidRPr="00D35BC0">
        <w:rPr>
          <w:lang w:val="hr-HR"/>
        </w:rPr>
        <w:t>5</w:t>
      </w:r>
      <w:r w:rsidR="00000864" w:rsidRPr="00D35BC0">
        <w:rPr>
          <w:lang w:val="hr-HR"/>
        </w:rPr>
        <w:t xml:space="preserve"> dana)</w:t>
      </w:r>
      <w:r w:rsidR="00AD5122" w:rsidRPr="00D35BC0">
        <w:rPr>
          <w:lang w:val="hr-HR"/>
        </w:rPr>
        <w:t>,</w:t>
      </w:r>
    </w:p>
    <w:p w14:paraId="63E2EC62" w14:textId="75EE4D51" w:rsidR="005E6129" w:rsidRPr="00D35BC0" w:rsidRDefault="005E6129" w:rsidP="00D35BC0">
      <w:pPr>
        <w:numPr>
          <w:ilvl w:val="0"/>
          <w:numId w:val="3"/>
        </w:numPr>
        <w:tabs>
          <w:tab w:val="num" w:pos="284"/>
        </w:tabs>
        <w:ind w:left="709" w:hanging="425"/>
        <w:jc w:val="both"/>
        <w:rPr>
          <w:lang w:val="hr-HR"/>
        </w:rPr>
      </w:pPr>
      <w:r w:rsidRPr="00D35BC0">
        <w:rPr>
          <w:lang w:val="hr-HR"/>
        </w:rPr>
        <w:t xml:space="preserve">Pribavljanje mišljenja </w:t>
      </w:r>
      <w:r w:rsidR="006037CB" w:rsidRPr="00D35BC0">
        <w:rPr>
          <w:lang w:val="hr-HR"/>
        </w:rPr>
        <w:t xml:space="preserve">Ministarstva </w:t>
      </w:r>
      <w:r w:rsidR="003F5A25" w:rsidRPr="00D35BC0">
        <w:rPr>
          <w:lang w:val="hr-HR"/>
        </w:rPr>
        <w:t>prostornoga uređenja</w:t>
      </w:r>
      <w:r w:rsidR="003F5A25">
        <w:rPr>
          <w:lang w:val="hr-HR"/>
        </w:rPr>
        <w:t xml:space="preserve">, </w:t>
      </w:r>
      <w:r w:rsidR="006037CB" w:rsidRPr="00D35BC0">
        <w:rPr>
          <w:lang w:val="hr-HR"/>
        </w:rPr>
        <w:t xml:space="preserve">graditeljstva i </w:t>
      </w:r>
      <w:r w:rsidR="003F5A25">
        <w:rPr>
          <w:lang w:val="hr-HR"/>
        </w:rPr>
        <w:t xml:space="preserve">državne imovine </w:t>
      </w:r>
      <w:r w:rsidR="009937A9" w:rsidRPr="00D35BC0">
        <w:rPr>
          <w:lang w:val="hr-HR"/>
        </w:rPr>
        <w:t>(30 dana),</w:t>
      </w:r>
    </w:p>
    <w:p w14:paraId="13936583" w14:textId="05B10A79" w:rsidR="002310D3" w:rsidRPr="00D35BC0" w:rsidRDefault="00000864" w:rsidP="00D35BC0">
      <w:pPr>
        <w:pStyle w:val="Odlomakpopisa"/>
        <w:numPr>
          <w:ilvl w:val="0"/>
          <w:numId w:val="3"/>
        </w:numPr>
        <w:tabs>
          <w:tab w:val="clear" w:pos="360"/>
          <w:tab w:val="left" w:pos="270"/>
        </w:tabs>
        <w:ind w:left="709" w:hanging="425"/>
        <w:jc w:val="both"/>
        <w:rPr>
          <w:lang w:val="hr-HR"/>
        </w:rPr>
      </w:pPr>
      <w:r w:rsidRPr="00D35BC0">
        <w:rPr>
          <w:lang w:val="hr-HR"/>
        </w:rPr>
        <w:t>Usvajanje</w:t>
      </w:r>
      <w:r w:rsidR="00E444F1" w:rsidRPr="00D35BC0">
        <w:rPr>
          <w:lang w:val="hr-HR"/>
        </w:rPr>
        <w:t xml:space="preserve"> </w:t>
      </w:r>
      <w:r w:rsidR="00D35BC0">
        <w:rPr>
          <w:lang w:val="hr-HR"/>
        </w:rPr>
        <w:t>VI.</w:t>
      </w:r>
      <w:r w:rsidR="00151CEE" w:rsidRPr="00D35BC0">
        <w:rPr>
          <w:lang w:val="hr-HR"/>
        </w:rPr>
        <w:t xml:space="preserve"> Izmjena</w:t>
      </w:r>
      <w:r w:rsidR="00247073" w:rsidRPr="00D35BC0">
        <w:rPr>
          <w:lang w:val="hr-HR"/>
        </w:rPr>
        <w:t xml:space="preserve"> i dopuna P</w:t>
      </w:r>
      <w:r w:rsidRPr="00D35BC0">
        <w:rPr>
          <w:lang w:val="hr-HR"/>
        </w:rPr>
        <w:t>rosto</w:t>
      </w:r>
      <w:r w:rsidR="00A03881" w:rsidRPr="00D35BC0">
        <w:rPr>
          <w:lang w:val="hr-HR"/>
        </w:rPr>
        <w:t>rnog plana</w:t>
      </w:r>
      <w:r w:rsidR="00AD5122" w:rsidRPr="00D35BC0">
        <w:rPr>
          <w:lang w:val="hr-HR"/>
        </w:rPr>
        <w:t xml:space="preserve"> na </w:t>
      </w:r>
      <w:r w:rsidR="006C014B" w:rsidRPr="00D35BC0">
        <w:rPr>
          <w:lang w:val="hr-HR"/>
        </w:rPr>
        <w:t>Županijskoj skupštini</w:t>
      </w:r>
      <w:r w:rsidRPr="00D35BC0">
        <w:rPr>
          <w:lang w:val="hr-HR"/>
        </w:rPr>
        <w:t xml:space="preserve"> (</w:t>
      </w:r>
      <w:r w:rsidR="006037CB" w:rsidRPr="00D35BC0">
        <w:rPr>
          <w:lang w:val="hr-HR"/>
        </w:rPr>
        <w:t>1</w:t>
      </w:r>
      <w:r w:rsidRPr="00D35BC0">
        <w:rPr>
          <w:lang w:val="hr-HR"/>
        </w:rPr>
        <w:t>5 dana)</w:t>
      </w:r>
      <w:r w:rsidR="00AD5122" w:rsidRPr="00D35BC0">
        <w:rPr>
          <w:lang w:val="hr-HR"/>
        </w:rPr>
        <w:t>,</w:t>
      </w:r>
    </w:p>
    <w:p w14:paraId="18AA1A60" w14:textId="77777777" w:rsidR="002310D3" w:rsidRPr="00D35BC0" w:rsidRDefault="00000864" w:rsidP="00D35BC0">
      <w:pPr>
        <w:pStyle w:val="Odlomakpopisa"/>
        <w:numPr>
          <w:ilvl w:val="0"/>
          <w:numId w:val="3"/>
        </w:numPr>
        <w:tabs>
          <w:tab w:val="clear" w:pos="360"/>
          <w:tab w:val="left" w:pos="270"/>
        </w:tabs>
        <w:ind w:left="709" w:hanging="425"/>
        <w:jc w:val="both"/>
        <w:rPr>
          <w:lang w:val="hr-HR"/>
        </w:rPr>
      </w:pPr>
      <w:r w:rsidRPr="00D35BC0">
        <w:rPr>
          <w:lang w:val="hr-HR"/>
        </w:rPr>
        <w:t>Objava</w:t>
      </w:r>
      <w:r w:rsidR="00FE4AD6" w:rsidRPr="00D35BC0">
        <w:rPr>
          <w:lang w:val="hr-HR"/>
        </w:rPr>
        <w:t xml:space="preserve"> Odluke o donošenju</w:t>
      </w:r>
      <w:r w:rsidRPr="00D35BC0">
        <w:rPr>
          <w:lang w:val="hr-HR"/>
        </w:rPr>
        <w:t xml:space="preserve"> </w:t>
      </w:r>
      <w:r w:rsidR="00E27FE9" w:rsidRPr="00D35BC0">
        <w:rPr>
          <w:lang w:val="hr-HR"/>
        </w:rPr>
        <w:t>V</w:t>
      </w:r>
      <w:r w:rsidR="00944870" w:rsidRPr="00D35BC0">
        <w:rPr>
          <w:lang w:val="hr-HR"/>
        </w:rPr>
        <w:t>I</w:t>
      </w:r>
      <w:r w:rsidR="00E27FE9" w:rsidRPr="00D35BC0">
        <w:rPr>
          <w:lang w:val="hr-HR"/>
        </w:rPr>
        <w:t>.</w:t>
      </w:r>
      <w:r w:rsidR="00151CEE" w:rsidRPr="00D35BC0">
        <w:rPr>
          <w:lang w:val="hr-HR"/>
        </w:rPr>
        <w:t xml:space="preserve"> Izmjena i dopuna Prostornog plana </w:t>
      </w:r>
      <w:r w:rsidRPr="00D35BC0">
        <w:rPr>
          <w:lang w:val="hr-HR"/>
        </w:rPr>
        <w:t>u Službenom glasniku Koprivničko-križevačke ž</w:t>
      </w:r>
      <w:r w:rsidR="003C398F" w:rsidRPr="00D35BC0">
        <w:rPr>
          <w:lang w:val="hr-HR"/>
        </w:rPr>
        <w:t>upanije</w:t>
      </w:r>
      <w:r w:rsidRPr="00D35BC0">
        <w:rPr>
          <w:lang w:val="hr-HR"/>
        </w:rPr>
        <w:t xml:space="preserve"> (</w:t>
      </w:r>
      <w:r w:rsidR="003C398F" w:rsidRPr="00D35BC0">
        <w:rPr>
          <w:lang w:val="hr-HR"/>
        </w:rPr>
        <w:t>30</w:t>
      </w:r>
      <w:r w:rsidRPr="00D35BC0">
        <w:rPr>
          <w:lang w:val="hr-HR"/>
        </w:rPr>
        <w:t xml:space="preserve"> dana)</w:t>
      </w:r>
      <w:r w:rsidR="00AD5122" w:rsidRPr="00D35BC0">
        <w:rPr>
          <w:lang w:val="hr-HR"/>
        </w:rPr>
        <w:t>,</w:t>
      </w:r>
    </w:p>
    <w:p w14:paraId="50C288CD" w14:textId="77777777" w:rsidR="00C34409" w:rsidRPr="00D35BC0" w:rsidRDefault="00D36543" w:rsidP="00D35BC0">
      <w:pPr>
        <w:pStyle w:val="Odlomakpopisa"/>
        <w:numPr>
          <w:ilvl w:val="0"/>
          <w:numId w:val="3"/>
        </w:numPr>
        <w:tabs>
          <w:tab w:val="clear" w:pos="360"/>
          <w:tab w:val="left" w:pos="270"/>
        </w:tabs>
        <w:ind w:left="709" w:hanging="425"/>
        <w:jc w:val="both"/>
        <w:rPr>
          <w:lang w:val="hr-HR"/>
        </w:rPr>
      </w:pPr>
      <w:r w:rsidRPr="00D35BC0">
        <w:rPr>
          <w:lang w:val="hr-HR"/>
        </w:rPr>
        <w:t>O</w:t>
      </w:r>
      <w:r w:rsidR="00A34ABF" w:rsidRPr="00D35BC0">
        <w:rPr>
          <w:lang w:val="hr-HR"/>
        </w:rPr>
        <w:t xml:space="preserve">bjava pročišćenog teksta odredbi za </w:t>
      </w:r>
      <w:r w:rsidR="00C5127A" w:rsidRPr="00D35BC0">
        <w:rPr>
          <w:lang w:val="hr-HR"/>
        </w:rPr>
        <w:t>provedbu</w:t>
      </w:r>
      <w:r w:rsidR="00C5127A" w:rsidRPr="00D35BC0">
        <w:rPr>
          <w:color w:val="FF0000"/>
          <w:lang w:val="hr-HR"/>
        </w:rPr>
        <w:t xml:space="preserve"> </w:t>
      </w:r>
      <w:r w:rsidR="00A34ABF" w:rsidRPr="00D35BC0">
        <w:rPr>
          <w:lang w:val="hr-HR"/>
        </w:rPr>
        <w:t>Prostornog plana i grafičkog dijela Prostornog plana u elektroničkom obliku i analognom obliku (30 dana).</w:t>
      </w:r>
    </w:p>
    <w:p w14:paraId="5206F597" w14:textId="77777777" w:rsidR="00C34409" w:rsidRPr="00D35BC0" w:rsidRDefault="00C34409" w:rsidP="00D35BC0">
      <w:pPr>
        <w:tabs>
          <w:tab w:val="left" w:pos="270"/>
        </w:tabs>
        <w:ind w:left="709" w:hanging="425"/>
        <w:jc w:val="both"/>
        <w:rPr>
          <w:lang w:val="hr-HR"/>
        </w:rPr>
      </w:pPr>
    </w:p>
    <w:p w14:paraId="700888E1" w14:textId="77777777" w:rsidR="00C34409" w:rsidRPr="00D35BC0" w:rsidRDefault="00C34409" w:rsidP="00D35BC0">
      <w:pPr>
        <w:tabs>
          <w:tab w:val="left" w:pos="270"/>
        </w:tabs>
        <w:ind w:left="142" w:firstLine="284"/>
        <w:jc w:val="both"/>
        <w:rPr>
          <w:lang w:val="hr-HR"/>
        </w:rPr>
      </w:pPr>
      <w:r w:rsidRPr="00D35BC0">
        <w:rPr>
          <w:lang w:val="hr-HR"/>
        </w:rPr>
        <w:t>U rokovima nisu uračunata eventualna zakašnjenja u dostavi potrebnih mišljenja i suglasnosti nadležnih tijela, institucija i javnopravnih tijela određenih posebnim zakonima i ostalih sudionika, koji se u postupku izrade i donošenja Plana sukladno odredbama Zakona moraju očitovati na isti.</w:t>
      </w:r>
    </w:p>
    <w:p w14:paraId="12781694" w14:textId="77777777" w:rsidR="00EF431D" w:rsidRPr="00D35BC0" w:rsidRDefault="00EF431D" w:rsidP="00D35BC0">
      <w:pPr>
        <w:tabs>
          <w:tab w:val="num" w:pos="284"/>
        </w:tabs>
        <w:ind w:left="142" w:firstLine="284"/>
        <w:rPr>
          <w:lang w:val="hr-HR"/>
        </w:rPr>
      </w:pPr>
    </w:p>
    <w:p w14:paraId="2406E28A" w14:textId="77777777" w:rsidR="00000864" w:rsidRPr="00D35BC0" w:rsidRDefault="00AE25A5" w:rsidP="00D35BC0">
      <w:pPr>
        <w:spacing w:line="360" w:lineRule="auto"/>
        <w:ind w:left="142" w:firstLine="284"/>
        <w:jc w:val="center"/>
        <w:rPr>
          <w:lang w:val="hr-HR"/>
        </w:rPr>
      </w:pPr>
      <w:r w:rsidRPr="00D35BC0">
        <w:rPr>
          <w:lang w:val="hr-HR"/>
        </w:rPr>
        <w:t>Članak 1</w:t>
      </w:r>
      <w:r w:rsidR="002F1BA4" w:rsidRPr="00D35BC0">
        <w:rPr>
          <w:lang w:val="hr-HR"/>
        </w:rPr>
        <w:t>3</w:t>
      </w:r>
      <w:r w:rsidR="00000864" w:rsidRPr="00D35BC0">
        <w:rPr>
          <w:lang w:val="hr-HR"/>
        </w:rPr>
        <w:t>.</w:t>
      </w:r>
    </w:p>
    <w:p w14:paraId="372D9981" w14:textId="78C9CFE9" w:rsidR="00000864" w:rsidRPr="00D35BC0" w:rsidRDefault="00000864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>T</w:t>
      </w:r>
      <w:r w:rsidR="004A67C3" w:rsidRPr="00D35BC0">
        <w:rPr>
          <w:lang w:val="hr-HR"/>
        </w:rPr>
        <w:t>ije</w:t>
      </w:r>
      <w:r w:rsidRPr="00D35BC0">
        <w:rPr>
          <w:lang w:val="hr-HR"/>
        </w:rPr>
        <w:t xml:space="preserve">kom izrade i donošenja </w:t>
      </w:r>
      <w:r w:rsidR="00E27FE9" w:rsidRPr="00D35BC0">
        <w:rPr>
          <w:lang w:val="hr-HR"/>
        </w:rPr>
        <w:t>V</w:t>
      </w:r>
      <w:r w:rsidR="00944870" w:rsidRPr="00D35BC0">
        <w:rPr>
          <w:lang w:val="hr-HR"/>
        </w:rPr>
        <w:t>I</w:t>
      </w:r>
      <w:r w:rsidR="00E27FE9" w:rsidRPr="00D35BC0">
        <w:rPr>
          <w:lang w:val="hr-HR"/>
        </w:rPr>
        <w:t>.</w:t>
      </w:r>
      <w:r w:rsidR="00151CEE" w:rsidRPr="00D35BC0">
        <w:rPr>
          <w:lang w:val="hr-HR"/>
        </w:rPr>
        <w:t xml:space="preserve"> Izmjena i dopuna </w:t>
      </w:r>
      <w:r w:rsidR="003E69F8">
        <w:rPr>
          <w:lang w:val="hr-HR"/>
        </w:rPr>
        <w:t xml:space="preserve">Odluke o donošenju </w:t>
      </w:r>
      <w:r w:rsidR="00151CEE" w:rsidRPr="00D35BC0">
        <w:rPr>
          <w:lang w:val="hr-HR"/>
        </w:rPr>
        <w:t>Prostornog plana</w:t>
      </w:r>
      <w:r w:rsidRPr="00D35BC0">
        <w:rPr>
          <w:lang w:val="hr-HR"/>
        </w:rPr>
        <w:t xml:space="preserve"> dozvoljava se izdavanje akata kojima se odobravaju zahvati u prostoru </w:t>
      </w:r>
      <w:r w:rsidR="009B7965" w:rsidRPr="00D35BC0">
        <w:rPr>
          <w:lang w:val="hr-HR"/>
        </w:rPr>
        <w:t>na temelju postojeće prostornoplanske dokumentacije.</w:t>
      </w:r>
    </w:p>
    <w:p w14:paraId="6B66CDBE" w14:textId="77777777" w:rsidR="00950BF3" w:rsidRPr="00D35BC0" w:rsidRDefault="00950BF3" w:rsidP="00D35BC0">
      <w:pPr>
        <w:ind w:left="142" w:firstLine="284"/>
        <w:rPr>
          <w:lang w:val="hr-HR"/>
        </w:rPr>
      </w:pPr>
    </w:p>
    <w:p w14:paraId="61EFD0BB" w14:textId="77777777" w:rsidR="00000864" w:rsidRPr="00D35BC0" w:rsidRDefault="00AE25A5" w:rsidP="00D35BC0">
      <w:pPr>
        <w:spacing w:line="360" w:lineRule="auto"/>
        <w:ind w:left="142" w:firstLine="284"/>
        <w:jc w:val="center"/>
        <w:rPr>
          <w:lang w:val="hr-HR"/>
        </w:rPr>
      </w:pPr>
      <w:r w:rsidRPr="00D35BC0">
        <w:rPr>
          <w:lang w:val="hr-HR"/>
        </w:rPr>
        <w:t>Članak 1</w:t>
      </w:r>
      <w:r w:rsidR="002F1BA4" w:rsidRPr="00D35BC0">
        <w:rPr>
          <w:lang w:val="hr-HR"/>
        </w:rPr>
        <w:t>4</w:t>
      </w:r>
      <w:r w:rsidR="00000864" w:rsidRPr="00D35BC0">
        <w:rPr>
          <w:lang w:val="hr-HR"/>
        </w:rPr>
        <w:t>.</w:t>
      </w:r>
    </w:p>
    <w:p w14:paraId="4827868D" w14:textId="713A1B4C" w:rsidR="005F711E" w:rsidRPr="00D35BC0" w:rsidRDefault="004A67C3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>I</w:t>
      </w:r>
      <w:r w:rsidR="00000864" w:rsidRPr="00D35BC0">
        <w:rPr>
          <w:lang w:val="hr-HR"/>
        </w:rPr>
        <w:t>zrada</w:t>
      </w:r>
      <w:r w:rsidR="00E444F1" w:rsidRPr="00D35BC0">
        <w:rPr>
          <w:lang w:val="hr-HR"/>
        </w:rPr>
        <w:t xml:space="preserve"> </w:t>
      </w:r>
      <w:r w:rsidR="00E27FE9" w:rsidRPr="00D35BC0">
        <w:rPr>
          <w:lang w:val="hr-HR"/>
        </w:rPr>
        <w:t>V</w:t>
      </w:r>
      <w:r w:rsidR="00944870" w:rsidRPr="00D35BC0">
        <w:rPr>
          <w:lang w:val="hr-HR"/>
        </w:rPr>
        <w:t>I</w:t>
      </w:r>
      <w:r w:rsidR="00E27FE9" w:rsidRPr="00D35BC0">
        <w:rPr>
          <w:lang w:val="hr-HR"/>
        </w:rPr>
        <w:t>.</w:t>
      </w:r>
      <w:r w:rsidR="00151CEE" w:rsidRPr="00D35BC0">
        <w:rPr>
          <w:lang w:val="hr-HR"/>
        </w:rPr>
        <w:t xml:space="preserve"> Izmjena i dopuna </w:t>
      </w:r>
      <w:r w:rsidR="003E69F8">
        <w:rPr>
          <w:lang w:val="hr-HR"/>
        </w:rPr>
        <w:t xml:space="preserve">Odluke o donošenju </w:t>
      </w:r>
      <w:r w:rsidR="00151CEE" w:rsidRPr="00D35BC0">
        <w:rPr>
          <w:lang w:val="hr-HR"/>
        </w:rPr>
        <w:t xml:space="preserve">Prostornog plana </w:t>
      </w:r>
      <w:r w:rsidR="00B95B0D" w:rsidRPr="00D35BC0">
        <w:rPr>
          <w:lang w:val="hr-HR"/>
        </w:rPr>
        <w:t xml:space="preserve">i Strateške procjene utjecaja na okoliš </w:t>
      </w:r>
      <w:r w:rsidR="00900A97" w:rsidRPr="00D35BC0">
        <w:rPr>
          <w:lang w:val="hr-HR"/>
        </w:rPr>
        <w:t xml:space="preserve">za isti </w:t>
      </w:r>
      <w:r w:rsidR="00B95B0D" w:rsidRPr="00D35BC0">
        <w:rPr>
          <w:lang w:val="hr-HR"/>
        </w:rPr>
        <w:t xml:space="preserve">radit će se paralelno i </w:t>
      </w:r>
      <w:r w:rsidR="00247073" w:rsidRPr="00D35BC0">
        <w:rPr>
          <w:lang w:val="hr-HR"/>
        </w:rPr>
        <w:t xml:space="preserve">financirat će se </w:t>
      </w:r>
      <w:r w:rsidR="005F711E" w:rsidRPr="00D35BC0">
        <w:rPr>
          <w:lang w:val="hr-HR"/>
        </w:rPr>
        <w:t>i</w:t>
      </w:r>
      <w:r w:rsidR="003C13CA" w:rsidRPr="00D35BC0">
        <w:rPr>
          <w:lang w:val="hr-HR"/>
        </w:rPr>
        <w:t>z P</w:t>
      </w:r>
      <w:r w:rsidR="00A03881" w:rsidRPr="00D35BC0">
        <w:rPr>
          <w:lang w:val="hr-HR"/>
        </w:rPr>
        <w:t xml:space="preserve">roračuna </w:t>
      </w:r>
      <w:r w:rsidR="00151CEE" w:rsidRPr="00D35BC0">
        <w:rPr>
          <w:lang w:val="hr-HR"/>
        </w:rPr>
        <w:t>Koprivničko-križevačke županije</w:t>
      </w:r>
      <w:r w:rsidR="00000864" w:rsidRPr="00D35BC0">
        <w:rPr>
          <w:lang w:val="hr-HR"/>
        </w:rPr>
        <w:t>.</w:t>
      </w:r>
    </w:p>
    <w:p w14:paraId="2F61A94A" w14:textId="77777777" w:rsidR="00061D68" w:rsidRPr="00D35BC0" w:rsidRDefault="00061D68" w:rsidP="00D35BC0">
      <w:pPr>
        <w:ind w:left="142" w:firstLine="284"/>
        <w:jc w:val="both"/>
        <w:rPr>
          <w:lang w:val="hr-HR"/>
        </w:rPr>
      </w:pPr>
    </w:p>
    <w:p w14:paraId="50A83C18" w14:textId="30D46E09" w:rsidR="00000864" w:rsidRPr="00D35BC0" w:rsidRDefault="00AE25A5" w:rsidP="00D35BC0">
      <w:pPr>
        <w:spacing w:line="360" w:lineRule="auto"/>
        <w:ind w:left="142" w:firstLine="284"/>
        <w:jc w:val="center"/>
        <w:rPr>
          <w:lang w:val="hr-HR"/>
        </w:rPr>
      </w:pPr>
      <w:r w:rsidRPr="00D35BC0">
        <w:rPr>
          <w:lang w:val="hr-HR"/>
        </w:rPr>
        <w:t>Članak 1</w:t>
      </w:r>
      <w:r w:rsidR="002F1BA4" w:rsidRPr="00D35BC0">
        <w:rPr>
          <w:lang w:val="hr-HR"/>
        </w:rPr>
        <w:t>5</w:t>
      </w:r>
      <w:r w:rsidR="00000864" w:rsidRPr="00D35BC0">
        <w:rPr>
          <w:lang w:val="hr-HR"/>
        </w:rPr>
        <w:t>.</w:t>
      </w:r>
    </w:p>
    <w:p w14:paraId="6116581B" w14:textId="5D3623F9" w:rsidR="00993F58" w:rsidRPr="00D35BC0" w:rsidRDefault="00993F58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 xml:space="preserve">Sukladno članku 88. i 90. Zakona nositelj izrade po objavi Odluke obavještava javnost </w:t>
      </w:r>
      <w:r w:rsidR="003C13CA" w:rsidRPr="00D35BC0">
        <w:rPr>
          <w:lang w:val="hr-HR"/>
        </w:rPr>
        <w:t xml:space="preserve">o izradi </w:t>
      </w:r>
      <w:r w:rsidR="00E27FE9" w:rsidRPr="00D35BC0">
        <w:rPr>
          <w:lang w:val="hr-HR"/>
        </w:rPr>
        <w:t>V</w:t>
      </w:r>
      <w:r w:rsidR="00D35BC0">
        <w:rPr>
          <w:lang w:val="hr-HR"/>
        </w:rPr>
        <w:t>I</w:t>
      </w:r>
      <w:r w:rsidR="00E27FE9" w:rsidRPr="00D35BC0">
        <w:rPr>
          <w:lang w:val="hr-HR"/>
        </w:rPr>
        <w:t>.</w:t>
      </w:r>
      <w:r w:rsidR="00151CEE" w:rsidRPr="00D35BC0">
        <w:rPr>
          <w:lang w:val="hr-HR"/>
        </w:rPr>
        <w:t xml:space="preserve"> Izmjena i dopuna </w:t>
      </w:r>
      <w:r w:rsidR="003E69F8">
        <w:rPr>
          <w:lang w:val="hr-HR"/>
        </w:rPr>
        <w:t xml:space="preserve">Odluke o donošenju </w:t>
      </w:r>
      <w:r w:rsidR="00151CEE" w:rsidRPr="00D35BC0">
        <w:rPr>
          <w:lang w:val="hr-HR"/>
        </w:rPr>
        <w:t xml:space="preserve">Prostornog plana </w:t>
      </w:r>
      <w:r w:rsidRPr="00D35BC0">
        <w:rPr>
          <w:lang w:val="hr-HR"/>
        </w:rPr>
        <w:t xml:space="preserve">na mrežnoj stranici </w:t>
      </w:r>
      <w:r w:rsidR="00151CEE" w:rsidRPr="00D35BC0">
        <w:rPr>
          <w:lang w:val="hr-HR"/>
        </w:rPr>
        <w:t>Koprivničko-križevačke županije</w:t>
      </w:r>
      <w:r w:rsidR="00B8537A" w:rsidRPr="00D35BC0">
        <w:rPr>
          <w:lang w:val="hr-HR"/>
        </w:rPr>
        <w:t xml:space="preserve"> i kroz informacijski sustav </w:t>
      </w:r>
      <w:r w:rsidR="00B22C5F" w:rsidRPr="00D35BC0">
        <w:rPr>
          <w:lang w:val="hr-HR"/>
        </w:rPr>
        <w:t>putem Zavoda za prostorni razvoj</w:t>
      </w:r>
      <w:r w:rsidR="00B8537A" w:rsidRPr="00D35BC0">
        <w:rPr>
          <w:lang w:val="hr-HR"/>
        </w:rPr>
        <w:t xml:space="preserve"> te dostavlja Odluku zajedno s pozivom na dostavu zahtjeva nadležnim javnopravnim tijelima iz članka </w:t>
      </w:r>
      <w:r w:rsidR="00A641A8" w:rsidRPr="00D35BC0">
        <w:rPr>
          <w:lang w:val="hr-HR"/>
        </w:rPr>
        <w:t>7</w:t>
      </w:r>
      <w:r w:rsidR="00B8537A" w:rsidRPr="00D35BC0">
        <w:rPr>
          <w:lang w:val="hr-HR"/>
        </w:rPr>
        <w:t>. ove Odluke.</w:t>
      </w:r>
    </w:p>
    <w:p w14:paraId="313EF986" w14:textId="77777777" w:rsidR="003C13CA" w:rsidRPr="00D35BC0" w:rsidRDefault="003C13CA" w:rsidP="00D35BC0">
      <w:pPr>
        <w:ind w:left="142" w:firstLine="284"/>
        <w:jc w:val="center"/>
        <w:rPr>
          <w:lang w:val="hr-HR"/>
        </w:rPr>
      </w:pPr>
    </w:p>
    <w:p w14:paraId="57F74ADE" w14:textId="77777777" w:rsidR="00000864" w:rsidRPr="00D35BC0" w:rsidRDefault="00AE25A5" w:rsidP="00D35BC0">
      <w:pPr>
        <w:spacing w:line="360" w:lineRule="auto"/>
        <w:ind w:left="142" w:firstLine="284"/>
        <w:jc w:val="center"/>
        <w:rPr>
          <w:lang w:val="hr-HR"/>
        </w:rPr>
      </w:pPr>
      <w:r w:rsidRPr="00D35BC0">
        <w:rPr>
          <w:lang w:val="hr-HR"/>
        </w:rPr>
        <w:t>Članak 1</w:t>
      </w:r>
      <w:r w:rsidR="002F1BA4" w:rsidRPr="00D35BC0">
        <w:rPr>
          <w:lang w:val="hr-HR"/>
        </w:rPr>
        <w:t>6</w:t>
      </w:r>
      <w:r w:rsidR="00000864" w:rsidRPr="00D35BC0">
        <w:rPr>
          <w:lang w:val="hr-HR"/>
        </w:rPr>
        <w:t>.</w:t>
      </w:r>
    </w:p>
    <w:p w14:paraId="45000189" w14:textId="77777777" w:rsidR="009B011F" w:rsidRPr="00D35BC0" w:rsidRDefault="009B011F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 xml:space="preserve">Ova Odluka stupa na snagu </w:t>
      </w:r>
      <w:r w:rsidR="002E6858" w:rsidRPr="00D35BC0">
        <w:rPr>
          <w:lang w:val="hr-HR"/>
        </w:rPr>
        <w:t>osmog dana od dana objave u ''Službenom glasniku Koprivničko-križevačke županije''</w:t>
      </w:r>
      <w:r w:rsidRPr="00D35BC0">
        <w:rPr>
          <w:lang w:val="hr-HR"/>
        </w:rPr>
        <w:t>.</w:t>
      </w:r>
    </w:p>
    <w:p w14:paraId="2C47CB46" w14:textId="77777777" w:rsidR="00000864" w:rsidRPr="00D35BC0" w:rsidRDefault="00000864" w:rsidP="00D35BC0">
      <w:pPr>
        <w:ind w:left="142" w:firstLine="284"/>
        <w:jc w:val="both"/>
        <w:rPr>
          <w:lang w:val="hr-HR"/>
        </w:rPr>
      </w:pPr>
    </w:p>
    <w:p w14:paraId="594E027D" w14:textId="77777777" w:rsidR="00CF228A" w:rsidRPr="00D35BC0" w:rsidRDefault="00CF228A" w:rsidP="00D35BC0">
      <w:pPr>
        <w:ind w:left="142" w:firstLine="284"/>
        <w:jc w:val="both"/>
        <w:rPr>
          <w:lang w:val="hr-HR"/>
        </w:rPr>
      </w:pPr>
    </w:p>
    <w:p w14:paraId="20C248E2" w14:textId="77777777" w:rsidR="009C583F" w:rsidRPr="00D35BC0" w:rsidRDefault="00C443D5" w:rsidP="00D35BC0">
      <w:pPr>
        <w:ind w:left="142" w:firstLine="284"/>
        <w:jc w:val="center"/>
        <w:rPr>
          <w:b/>
          <w:lang w:val="hr-HR"/>
        </w:rPr>
      </w:pPr>
      <w:r w:rsidRPr="00D35BC0">
        <w:rPr>
          <w:b/>
          <w:lang w:val="hr-HR"/>
        </w:rPr>
        <w:t>ŽUPANIJSKA SKUPŠTINA</w:t>
      </w:r>
    </w:p>
    <w:p w14:paraId="5872C6EA" w14:textId="77777777" w:rsidR="00CF228A" w:rsidRPr="00D35BC0" w:rsidRDefault="00865C8E" w:rsidP="00D35BC0">
      <w:pPr>
        <w:ind w:left="142" w:firstLine="284"/>
        <w:jc w:val="center"/>
        <w:rPr>
          <w:b/>
          <w:lang w:val="hr-HR"/>
        </w:rPr>
      </w:pPr>
      <w:r w:rsidRPr="00D35BC0">
        <w:rPr>
          <w:b/>
          <w:lang w:val="hr-HR"/>
        </w:rPr>
        <w:t>KOPRIVNIČKO-KRIŽEVAČKE ŽUPANIJE</w:t>
      </w:r>
    </w:p>
    <w:p w14:paraId="4645DD6B" w14:textId="77777777" w:rsidR="00CF228A" w:rsidRPr="00D35BC0" w:rsidRDefault="00CF228A" w:rsidP="00D35BC0">
      <w:pPr>
        <w:ind w:left="142" w:firstLine="284"/>
        <w:jc w:val="both"/>
        <w:rPr>
          <w:lang w:val="hr-HR"/>
        </w:rPr>
      </w:pPr>
    </w:p>
    <w:p w14:paraId="014C269F" w14:textId="2BBF03FE" w:rsidR="00CF228A" w:rsidRPr="00D35BC0" w:rsidRDefault="00CF228A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>KLASA:</w:t>
      </w:r>
      <w:r w:rsidR="004A67C3" w:rsidRPr="00D35BC0">
        <w:rPr>
          <w:lang w:val="hr-HR"/>
        </w:rPr>
        <w:t xml:space="preserve"> </w:t>
      </w:r>
      <w:r w:rsidR="00594E87">
        <w:rPr>
          <w:lang w:val="hr-HR"/>
        </w:rPr>
        <w:t>350-01/23-01/5</w:t>
      </w:r>
    </w:p>
    <w:p w14:paraId="61723F95" w14:textId="248A84CC" w:rsidR="00CF228A" w:rsidRPr="00D35BC0" w:rsidRDefault="00CF228A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>URBROJ:</w:t>
      </w:r>
      <w:r w:rsidR="005F711E" w:rsidRPr="00D35BC0">
        <w:rPr>
          <w:lang w:val="hr-HR"/>
        </w:rPr>
        <w:t xml:space="preserve"> </w:t>
      </w:r>
      <w:r w:rsidR="00594E87">
        <w:rPr>
          <w:lang w:val="hr-HR"/>
        </w:rPr>
        <w:t>2137-05/01-23-2</w:t>
      </w:r>
    </w:p>
    <w:p w14:paraId="76FE1C35" w14:textId="32527396" w:rsidR="00247073" w:rsidRPr="00D35BC0" w:rsidRDefault="00C443D5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>Koprivn</w:t>
      </w:r>
      <w:r w:rsidR="00865C8E" w:rsidRPr="00D35BC0">
        <w:rPr>
          <w:lang w:val="hr-HR"/>
        </w:rPr>
        <w:t>ic</w:t>
      </w:r>
      <w:r w:rsidRPr="00D35BC0">
        <w:rPr>
          <w:lang w:val="hr-HR"/>
        </w:rPr>
        <w:t>a</w:t>
      </w:r>
      <w:r w:rsidR="00247073" w:rsidRPr="00D35BC0">
        <w:rPr>
          <w:lang w:val="hr-HR"/>
        </w:rPr>
        <w:t xml:space="preserve">, </w:t>
      </w:r>
      <w:r w:rsidR="00C7562B">
        <w:rPr>
          <w:lang w:val="hr-HR"/>
        </w:rPr>
        <w:t>15. svibnja 2023.</w:t>
      </w:r>
    </w:p>
    <w:p w14:paraId="0D8D03D6" w14:textId="77777777" w:rsidR="00247073" w:rsidRPr="00D35BC0" w:rsidRDefault="00AD4666" w:rsidP="00D35BC0">
      <w:pPr>
        <w:ind w:left="142" w:firstLine="284"/>
        <w:jc w:val="both"/>
        <w:rPr>
          <w:lang w:val="hr-HR"/>
        </w:rPr>
      </w:pPr>
      <w:r w:rsidRPr="00D35BC0">
        <w:rPr>
          <w:lang w:val="hr-HR"/>
        </w:rPr>
        <w:t xml:space="preserve"> </w:t>
      </w:r>
    </w:p>
    <w:p w14:paraId="75D8CF7A" w14:textId="07637115" w:rsidR="00247073" w:rsidRPr="00D35BC0" w:rsidRDefault="00C443D5" w:rsidP="003E69F8">
      <w:pPr>
        <w:ind w:left="5954" w:firstLine="284"/>
        <w:jc w:val="center"/>
        <w:rPr>
          <w:b/>
          <w:lang w:val="hr-HR"/>
        </w:rPr>
      </w:pPr>
      <w:r w:rsidRPr="00D35BC0">
        <w:rPr>
          <w:b/>
          <w:lang w:val="hr-HR"/>
        </w:rPr>
        <w:t>PREDSJEDNI</w:t>
      </w:r>
      <w:r w:rsidR="003C525D" w:rsidRPr="00D35BC0">
        <w:rPr>
          <w:b/>
          <w:lang w:val="hr-HR"/>
        </w:rPr>
        <w:t>K</w:t>
      </w:r>
    </w:p>
    <w:p w14:paraId="199C7801" w14:textId="1FD1B778" w:rsidR="00247073" w:rsidRPr="00D35BC0" w:rsidRDefault="00944870" w:rsidP="003E69F8">
      <w:pPr>
        <w:ind w:left="5954" w:firstLine="284"/>
        <w:jc w:val="center"/>
        <w:rPr>
          <w:b/>
          <w:lang w:val="hr-HR"/>
        </w:rPr>
      </w:pPr>
      <w:r w:rsidRPr="00D35BC0">
        <w:rPr>
          <w:b/>
          <w:lang w:val="hr-HR"/>
        </w:rPr>
        <w:t>Damir Felak</w:t>
      </w:r>
      <w:r w:rsidR="007F4658">
        <w:rPr>
          <w:b/>
          <w:lang w:val="hr-HR"/>
        </w:rPr>
        <w:t>, dipl. ing.</w:t>
      </w:r>
      <w:r w:rsidR="00FC7820">
        <w:rPr>
          <w:b/>
          <w:lang w:val="hr-HR"/>
        </w:rPr>
        <w:t>, v.r.</w:t>
      </w:r>
    </w:p>
    <w:sectPr w:rsidR="00247073" w:rsidRPr="00D35BC0" w:rsidSect="005150B6">
      <w:footerReference w:type="even" r:id="rId8"/>
      <w:footerReference w:type="default" r:id="rId9"/>
      <w:type w:val="nextColumn"/>
      <w:pgSz w:w="11907" w:h="16840" w:code="9"/>
      <w:pgMar w:top="1055" w:right="1134" w:bottom="284" w:left="1418" w:header="720" w:footer="93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D748DB" w14:textId="77777777" w:rsidR="0059420A" w:rsidRDefault="0059420A">
      <w:r>
        <w:separator/>
      </w:r>
    </w:p>
  </w:endnote>
  <w:endnote w:type="continuationSeparator" w:id="0">
    <w:p w14:paraId="1B7BE1CD" w14:textId="77777777" w:rsidR="0059420A" w:rsidRDefault="005942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36CDDD" w14:textId="77777777" w:rsidR="0049321A" w:rsidRDefault="00817FD5" w:rsidP="00D36DBC">
    <w:pPr>
      <w:pStyle w:val="Podnoje"/>
      <w:framePr w:wrap="around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49321A">
      <w:rPr>
        <w:rStyle w:val="Brojstranice"/>
      </w:rPr>
      <w:instrText xml:space="preserve">PAGE  </w:instrText>
    </w:r>
    <w:r>
      <w:rPr>
        <w:rStyle w:val="Brojstranice"/>
      </w:rPr>
      <w:fldChar w:fldCharType="end"/>
    </w:r>
  </w:p>
  <w:p w14:paraId="3F847DB6" w14:textId="77777777" w:rsidR="0049321A" w:rsidRDefault="0049321A" w:rsidP="007B1B1D">
    <w:pPr>
      <w:pStyle w:val="Podnoj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6B7CA1" w14:textId="77777777" w:rsidR="0049321A" w:rsidRPr="00950BF3" w:rsidRDefault="00817FD5" w:rsidP="00D36DBC">
    <w:pPr>
      <w:pStyle w:val="Podnoje"/>
      <w:framePr w:wrap="around" w:vAnchor="text" w:hAnchor="margin" w:xAlign="right" w:y="1"/>
      <w:rPr>
        <w:rStyle w:val="Brojstranice"/>
        <w:rFonts w:ascii="Arial" w:hAnsi="Arial" w:cs="Arial"/>
        <w:sz w:val="20"/>
        <w:szCs w:val="20"/>
      </w:rPr>
    </w:pPr>
    <w:r w:rsidRPr="00950BF3">
      <w:rPr>
        <w:rStyle w:val="Brojstranice"/>
        <w:rFonts w:ascii="Arial" w:hAnsi="Arial" w:cs="Arial"/>
        <w:sz w:val="20"/>
        <w:szCs w:val="20"/>
      </w:rPr>
      <w:fldChar w:fldCharType="begin"/>
    </w:r>
    <w:r w:rsidR="0049321A" w:rsidRPr="00950BF3">
      <w:rPr>
        <w:rStyle w:val="Brojstranice"/>
        <w:rFonts w:ascii="Arial" w:hAnsi="Arial" w:cs="Arial"/>
        <w:sz w:val="20"/>
        <w:szCs w:val="20"/>
      </w:rPr>
      <w:instrText xml:space="preserve">PAGE  </w:instrText>
    </w:r>
    <w:r w:rsidRPr="00950BF3">
      <w:rPr>
        <w:rStyle w:val="Brojstranice"/>
        <w:rFonts w:ascii="Arial" w:hAnsi="Arial" w:cs="Arial"/>
        <w:sz w:val="20"/>
        <w:szCs w:val="20"/>
      </w:rPr>
      <w:fldChar w:fldCharType="separate"/>
    </w:r>
    <w:r w:rsidR="00B526C2">
      <w:rPr>
        <w:rStyle w:val="Brojstranice"/>
        <w:rFonts w:ascii="Arial" w:hAnsi="Arial" w:cs="Arial"/>
        <w:noProof/>
        <w:sz w:val="20"/>
        <w:szCs w:val="20"/>
      </w:rPr>
      <w:t>4</w:t>
    </w:r>
    <w:r w:rsidRPr="00950BF3">
      <w:rPr>
        <w:rStyle w:val="Brojstranice"/>
        <w:rFonts w:ascii="Arial" w:hAnsi="Arial" w:cs="Arial"/>
        <w:sz w:val="20"/>
        <w:szCs w:val="20"/>
      </w:rPr>
      <w:fldChar w:fldCharType="end"/>
    </w:r>
  </w:p>
  <w:p w14:paraId="73991349" w14:textId="77777777" w:rsidR="0049321A" w:rsidRDefault="0049321A" w:rsidP="007B1B1D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0F9DD9" w14:textId="77777777" w:rsidR="0059420A" w:rsidRDefault="0059420A">
      <w:r>
        <w:separator/>
      </w:r>
    </w:p>
  </w:footnote>
  <w:footnote w:type="continuationSeparator" w:id="0">
    <w:p w14:paraId="1C22BEC3" w14:textId="77777777" w:rsidR="0059420A" w:rsidRDefault="0059420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F3398"/>
    <w:multiLevelType w:val="hybridMultilevel"/>
    <w:tmpl w:val="C36EF92E"/>
    <w:lvl w:ilvl="0" w:tplc="5C06BB2A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262723"/>
    <w:multiLevelType w:val="hybridMultilevel"/>
    <w:tmpl w:val="D9EE0D2C"/>
    <w:lvl w:ilvl="0" w:tplc="79565CF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626A84"/>
    <w:multiLevelType w:val="hybridMultilevel"/>
    <w:tmpl w:val="C4C2BE9E"/>
    <w:lvl w:ilvl="0" w:tplc="041A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4387CDD"/>
    <w:multiLevelType w:val="multilevel"/>
    <w:tmpl w:val="04B02178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091C36C1"/>
    <w:multiLevelType w:val="hybridMultilevel"/>
    <w:tmpl w:val="A77236B2"/>
    <w:lvl w:ilvl="0" w:tplc="CCE886A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506" w:hanging="360"/>
      </w:pPr>
    </w:lvl>
    <w:lvl w:ilvl="2" w:tplc="041A001B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133D32DF"/>
    <w:multiLevelType w:val="hybridMultilevel"/>
    <w:tmpl w:val="07EA0402"/>
    <w:lvl w:ilvl="0" w:tplc="B1520CEE">
      <w:start w:val="1"/>
      <w:numFmt w:val="decimal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6D2365A"/>
    <w:multiLevelType w:val="hybridMultilevel"/>
    <w:tmpl w:val="959E3AD6"/>
    <w:lvl w:ilvl="0" w:tplc="FFBA262A">
      <w:start w:val="5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7" w15:restartNumberingAfterBreak="0">
    <w:nsid w:val="1E2C3B16"/>
    <w:multiLevelType w:val="hybridMultilevel"/>
    <w:tmpl w:val="44585F58"/>
    <w:lvl w:ilvl="0" w:tplc="94BEC118">
      <w:start w:val="8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21352413"/>
    <w:multiLevelType w:val="hybridMultilevel"/>
    <w:tmpl w:val="73FE5AA6"/>
    <w:lvl w:ilvl="0" w:tplc="B1520CEE">
      <w:start w:val="1"/>
      <w:numFmt w:val="decimal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2C1A22F7"/>
    <w:multiLevelType w:val="hybridMultilevel"/>
    <w:tmpl w:val="17686312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2EF1E4A"/>
    <w:multiLevelType w:val="hybridMultilevel"/>
    <w:tmpl w:val="E41E1970"/>
    <w:lvl w:ilvl="0" w:tplc="D1900A42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34606D1"/>
    <w:multiLevelType w:val="hybridMultilevel"/>
    <w:tmpl w:val="41A0216A"/>
    <w:lvl w:ilvl="0" w:tplc="6BD0741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9B25568"/>
    <w:multiLevelType w:val="hybridMultilevel"/>
    <w:tmpl w:val="8B2EDFF0"/>
    <w:lvl w:ilvl="0" w:tplc="041A000F">
      <w:start w:val="1"/>
      <w:numFmt w:val="decimal"/>
      <w:lvlText w:val="%1."/>
      <w:lvlJc w:val="left"/>
      <w:pPr>
        <w:ind w:left="990" w:hanging="360"/>
      </w:pPr>
    </w:lvl>
    <w:lvl w:ilvl="1" w:tplc="041A0019" w:tentative="1">
      <w:start w:val="1"/>
      <w:numFmt w:val="lowerLetter"/>
      <w:lvlText w:val="%2."/>
      <w:lvlJc w:val="left"/>
      <w:pPr>
        <w:ind w:left="1710" w:hanging="360"/>
      </w:pPr>
    </w:lvl>
    <w:lvl w:ilvl="2" w:tplc="041A001B" w:tentative="1">
      <w:start w:val="1"/>
      <w:numFmt w:val="lowerRoman"/>
      <w:lvlText w:val="%3."/>
      <w:lvlJc w:val="right"/>
      <w:pPr>
        <w:ind w:left="2430" w:hanging="180"/>
      </w:pPr>
    </w:lvl>
    <w:lvl w:ilvl="3" w:tplc="041A000F" w:tentative="1">
      <w:start w:val="1"/>
      <w:numFmt w:val="decimal"/>
      <w:lvlText w:val="%4."/>
      <w:lvlJc w:val="left"/>
      <w:pPr>
        <w:ind w:left="3150" w:hanging="360"/>
      </w:pPr>
    </w:lvl>
    <w:lvl w:ilvl="4" w:tplc="041A0019" w:tentative="1">
      <w:start w:val="1"/>
      <w:numFmt w:val="lowerLetter"/>
      <w:lvlText w:val="%5."/>
      <w:lvlJc w:val="left"/>
      <w:pPr>
        <w:ind w:left="3870" w:hanging="360"/>
      </w:pPr>
    </w:lvl>
    <w:lvl w:ilvl="5" w:tplc="041A001B" w:tentative="1">
      <w:start w:val="1"/>
      <w:numFmt w:val="lowerRoman"/>
      <w:lvlText w:val="%6."/>
      <w:lvlJc w:val="right"/>
      <w:pPr>
        <w:ind w:left="4590" w:hanging="180"/>
      </w:pPr>
    </w:lvl>
    <w:lvl w:ilvl="6" w:tplc="041A000F" w:tentative="1">
      <w:start w:val="1"/>
      <w:numFmt w:val="decimal"/>
      <w:lvlText w:val="%7."/>
      <w:lvlJc w:val="left"/>
      <w:pPr>
        <w:ind w:left="5310" w:hanging="360"/>
      </w:pPr>
    </w:lvl>
    <w:lvl w:ilvl="7" w:tplc="041A0019" w:tentative="1">
      <w:start w:val="1"/>
      <w:numFmt w:val="lowerLetter"/>
      <w:lvlText w:val="%8."/>
      <w:lvlJc w:val="left"/>
      <w:pPr>
        <w:ind w:left="6030" w:hanging="360"/>
      </w:pPr>
    </w:lvl>
    <w:lvl w:ilvl="8" w:tplc="041A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3" w15:restartNumberingAfterBreak="0">
    <w:nsid w:val="5E9002A4"/>
    <w:multiLevelType w:val="hybridMultilevel"/>
    <w:tmpl w:val="B7F00B1C"/>
    <w:lvl w:ilvl="0" w:tplc="70FAA342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65635639"/>
    <w:multiLevelType w:val="hybridMultilevel"/>
    <w:tmpl w:val="CFA2088A"/>
    <w:lvl w:ilvl="0" w:tplc="116238C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67EC0554"/>
    <w:multiLevelType w:val="hybridMultilevel"/>
    <w:tmpl w:val="24F64FC0"/>
    <w:lvl w:ilvl="0" w:tplc="2DC40DC0">
      <w:start w:val="4"/>
      <w:numFmt w:val="bullet"/>
      <w:lvlText w:val=""/>
      <w:lvlJc w:val="left"/>
      <w:pPr>
        <w:tabs>
          <w:tab w:val="num" w:pos="1048"/>
        </w:tabs>
        <w:ind w:left="1048" w:hanging="340"/>
      </w:pPr>
      <w:rPr>
        <w:rFonts w:ascii="Symbol" w:hAnsi="Symbol" w:hint="default"/>
        <w:b w:val="0"/>
        <w:color w:val="auto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6E55A1"/>
    <w:multiLevelType w:val="hybridMultilevel"/>
    <w:tmpl w:val="FDAEA7E4"/>
    <w:lvl w:ilvl="0" w:tplc="1C9AB846">
      <w:start w:val="1"/>
      <w:numFmt w:val="upperRoman"/>
      <w:lvlText w:val="%1."/>
      <w:lvlJc w:val="left"/>
      <w:pPr>
        <w:ind w:left="1668" w:hanging="9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D27375E"/>
    <w:multiLevelType w:val="hybridMultilevel"/>
    <w:tmpl w:val="88800C20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F403A20"/>
    <w:multiLevelType w:val="hybridMultilevel"/>
    <w:tmpl w:val="A5924674"/>
    <w:lvl w:ilvl="0" w:tplc="041A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500AE57E">
      <w:start w:val="1"/>
      <w:numFmt w:val="decimal"/>
      <w:lvlText w:val="%2)"/>
      <w:lvlJc w:val="left"/>
      <w:pPr>
        <w:tabs>
          <w:tab w:val="num" w:pos="2133"/>
        </w:tabs>
        <w:ind w:left="2133" w:hanging="705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9" w15:restartNumberingAfterBreak="0">
    <w:nsid w:val="797B38B9"/>
    <w:multiLevelType w:val="hybridMultilevel"/>
    <w:tmpl w:val="F92C9B06"/>
    <w:lvl w:ilvl="0" w:tplc="EC74E77A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E945AD2"/>
    <w:multiLevelType w:val="hybridMultilevel"/>
    <w:tmpl w:val="C5F874AA"/>
    <w:lvl w:ilvl="0" w:tplc="B1520CEE">
      <w:start w:val="1"/>
      <w:numFmt w:val="decimal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FF8261A"/>
    <w:multiLevelType w:val="hybridMultilevel"/>
    <w:tmpl w:val="CC288F5E"/>
    <w:lvl w:ilvl="0" w:tplc="6BD0741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548149625">
    <w:abstractNumId w:val="18"/>
  </w:num>
  <w:num w:numId="2" w16cid:durableId="949357520">
    <w:abstractNumId w:val="11"/>
  </w:num>
  <w:num w:numId="3" w16cid:durableId="97220109">
    <w:abstractNumId w:val="17"/>
  </w:num>
  <w:num w:numId="4" w16cid:durableId="1722749967">
    <w:abstractNumId w:val="21"/>
  </w:num>
  <w:num w:numId="5" w16cid:durableId="638340297">
    <w:abstractNumId w:val="9"/>
  </w:num>
  <w:num w:numId="6" w16cid:durableId="1758552992">
    <w:abstractNumId w:val="8"/>
  </w:num>
  <w:num w:numId="7" w16cid:durableId="1271355831">
    <w:abstractNumId w:val="20"/>
  </w:num>
  <w:num w:numId="8" w16cid:durableId="462046497">
    <w:abstractNumId w:val="5"/>
  </w:num>
  <w:num w:numId="9" w16cid:durableId="196739599">
    <w:abstractNumId w:val="10"/>
  </w:num>
  <w:num w:numId="10" w16cid:durableId="1766145137">
    <w:abstractNumId w:val="0"/>
  </w:num>
  <w:num w:numId="11" w16cid:durableId="1340766128">
    <w:abstractNumId w:val="19"/>
  </w:num>
  <w:num w:numId="12" w16cid:durableId="1997569702">
    <w:abstractNumId w:val="7"/>
  </w:num>
  <w:num w:numId="13" w16cid:durableId="1811628703">
    <w:abstractNumId w:val="15"/>
  </w:num>
  <w:num w:numId="14" w16cid:durableId="1389917499">
    <w:abstractNumId w:val="2"/>
  </w:num>
  <w:num w:numId="15" w16cid:durableId="1176773067">
    <w:abstractNumId w:val="14"/>
  </w:num>
  <w:num w:numId="16" w16cid:durableId="446657064">
    <w:abstractNumId w:val="13"/>
  </w:num>
  <w:num w:numId="17" w16cid:durableId="1982075277">
    <w:abstractNumId w:val="12"/>
  </w:num>
  <w:num w:numId="18" w16cid:durableId="1092046795">
    <w:abstractNumId w:val="16"/>
  </w:num>
  <w:num w:numId="19" w16cid:durableId="122693793">
    <w:abstractNumId w:val="1"/>
  </w:num>
  <w:num w:numId="20" w16cid:durableId="1416170777">
    <w:abstractNumId w:val="3"/>
  </w:num>
  <w:num w:numId="21" w16cid:durableId="208491793">
    <w:abstractNumId w:val="4"/>
  </w:num>
  <w:num w:numId="22" w16cid:durableId="7624543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6"/>
  <w:hyphenationZone w:val="425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55B6"/>
    <w:rsid w:val="00000864"/>
    <w:rsid w:val="0000792B"/>
    <w:rsid w:val="000228B1"/>
    <w:rsid w:val="000231E3"/>
    <w:rsid w:val="000307E4"/>
    <w:rsid w:val="0003665E"/>
    <w:rsid w:val="00040B6A"/>
    <w:rsid w:val="00040CBA"/>
    <w:rsid w:val="0004449B"/>
    <w:rsid w:val="0004688B"/>
    <w:rsid w:val="00050939"/>
    <w:rsid w:val="00053F78"/>
    <w:rsid w:val="00061D68"/>
    <w:rsid w:val="00070063"/>
    <w:rsid w:val="00071662"/>
    <w:rsid w:val="00073BCF"/>
    <w:rsid w:val="00083C06"/>
    <w:rsid w:val="000A0402"/>
    <w:rsid w:val="000B0DF4"/>
    <w:rsid w:val="000B1851"/>
    <w:rsid w:val="000C2367"/>
    <w:rsid w:val="000C2B5B"/>
    <w:rsid w:val="000D01BA"/>
    <w:rsid w:val="000D15D6"/>
    <w:rsid w:val="000D7C4D"/>
    <w:rsid w:val="00100903"/>
    <w:rsid w:val="001071AF"/>
    <w:rsid w:val="00114AA4"/>
    <w:rsid w:val="00124843"/>
    <w:rsid w:val="00130532"/>
    <w:rsid w:val="00143879"/>
    <w:rsid w:val="00144598"/>
    <w:rsid w:val="001449FE"/>
    <w:rsid w:val="00145643"/>
    <w:rsid w:val="00145E6D"/>
    <w:rsid w:val="00151CEE"/>
    <w:rsid w:val="00156D25"/>
    <w:rsid w:val="00163DB7"/>
    <w:rsid w:val="00167FF6"/>
    <w:rsid w:val="00173C7F"/>
    <w:rsid w:val="00183DAA"/>
    <w:rsid w:val="00197A15"/>
    <w:rsid w:val="001A3178"/>
    <w:rsid w:val="001A3F02"/>
    <w:rsid w:val="001A72A7"/>
    <w:rsid w:val="001B387E"/>
    <w:rsid w:val="001C2942"/>
    <w:rsid w:val="001D427C"/>
    <w:rsid w:val="001D78E4"/>
    <w:rsid w:val="001E09B4"/>
    <w:rsid w:val="001F1C11"/>
    <w:rsid w:val="001F5B97"/>
    <w:rsid w:val="001F65F1"/>
    <w:rsid w:val="002021C2"/>
    <w:rsid w:val="00202991"/>
    <w:rsid w:val="002052D2"/>
    <w:rsid w:val="00206326"/>
    <w:rsid w:val="00207F65"/>
    <w:rsid w:val="002170EA"/>
    <w:rsid w:val="00230E74"/>
    <w:rsid w:val="002310D3"/>
    <w:rsid w:val="002346CD"/>
    <w:rsid w:val="00234979"/>
    <w:rsid w:val="002353FD"/>
    <w:rsid w:val="00236FE4"/>
    <w:rsid w:val="00243EE4"/>
    <w:rsid w:val="00247073"/>
    <w:rsid w:val="0025109E"/>
    <w:rsid w:val="00253EED"/>
    <w:rsid w:val="00263D94"/>
    <w:rsid w:val="00272777"/>
    <w:rsid w:val="002769DF"/>
    <w:rsid w:val="0028406C"/>
    <w:rsid w:val="00287660"/>
    <w:rsid w:val="00290987"/>
    <w:rsid w:val="00294836"/>
    <w:rsid w:val="002A0262"/>
    <w:rsid w:val="002A6F2D"/>
    <w:rsid w:val="002B245E"/>
    <w:rsid w:val="002B53AD"/>
    <w:rsid w:val="002C40B1"/>
    <w:rsid w:val="002D4812"/>
    <w:rsid w:val="002D6E55"/>
    <w:rsid w:val="002E6858"/>
    <w:rsid w:val="002E7EF8"/>
    <w:rsid w:val="002F1BA4"/>
    <w:rsid w:val="002F24C1"/>
    <w:rsid w:val="002F2D2F"/>
    <w:rsid w:val="003008F5"/>
    <w:rsid w:val="00302AF5"/>
    <w:rsid w:val="00306174"/>
    <w:rsid w:val="00311856"/>
    <w:rsid w:val="0031245D"/>
    <w:rsid w:val="003244B4"/>
    <w:rsid w:val="00326764"/>
    <w:rsid w:val="00336766"/>
    <w:rsid w:val="0034240D"/>
    <w:rsid w:val="0034476C"/>
    <w:rsid w:val="003447C0"/>
    <w:rsid w:val="00346730"/>
    <w:rsid w:val="003516A4"/>
    <w:rsid w:val="00351770"/>
    <w:rsid w:val="00354B96"/>
    <w:rsid w:val="00363B2B"/>
    <w:rsid w:val="00372039"/>
    <w:rsid w:val="003733AF"/>
    <w:rsid w:val="0037482B"/>
    <w:rsid w:val="00382B24"/>
    <w:rsid w:val="00385157"/>
    <w:rsid w:val="003971C4"/>
    <w:rsid w:val="003A5E57"/>
    <w:rsid w:val="003A6BC2"/>
    <w:rsid w:val="003A72CC"/>
    <w:rsid w:val="003B1FE4"/>
    <w:rsid w:val="003B21D2"/>
    <w:rsid w:val="003B4C94"/>
    <w:rsid w:val="003B5963"/>
    <w:rsid w:val="003C13CA"/>
    <w:rsid w:val="003C1CE9"/>
    <w:rsid w:val="003C398F"/>
    <w:rsid w:val="003C4579"/>
    <w:rsid w:val="003C525D"/>
    <w:rsid w:val="003D5BD5"/>
    <w:rsid w:val="003D669C"/>
    <w:rsid w:val="003E69F8"/>
    <w:rsid w:val="003F5A25"/>
    <w:rsid w:val="004019D1"/>
    <w:rsid w:val="00410583"/>
    <w:rsid w:val="00410896"/>
    <w:rsid w:val="00411874"/>
    <w:rsid w:val="00414254"/>
    <w:rsid w:val="0042095D"/>
    <w:rsid w:val="00420A14"/>
    <w:rsid w:val="0043326E"/>
    <w:rsid w:val="00454646"/>
    <w:rsid w:val="00481406"/>
    <w:rsid w:val="004931F3"/>
    <w:rsid w:val="0049321A"/>
    <w:rsid w:val="004A0F78"/>
    <w:rsid w:val="004A4BE8"/>
    <w:rsid w:val="004A67C3"/>
    <w:rsid w:val="004B27B7"/>
    <w:rsid w:val="004B4A69"/>
    <w:rsid w:val="004B5B61"/>
    <w:rsid w:val="004C0BD9"/>
    <w:rsid w:val="004C3C35"/>
    <w:rsid w:val="004D07C2"/>
    <w:rsid w:val="004E2AE6"/>
    <w:rsid w:val="004E398F"/>
    <w:rsid w:val="004E7EE2"/>
    <w:rsid w:val="004F342B"/>
    <w:rsid w:val="004F34BD"/>
    <w:rsid w:val="004F3618"/>
    <w:rsid w:val="004F36A5"/>
    <w:rsid w:val="00514CD3"/>
    <w:rsid w:val="005150B6"/>
    <w:rsid w:val="00517653"/>
    <w:rsid w:val="005233C0"/>
    <w:rsid w:val="005279E9"/>
    <w:rsid w:val="00536F60"/>
    <w:rsid w:val="00540550"/>
    <w:rsid w:val="00557144"/>
    <w:rsid w:val="00564F7C"/>
    <w:rsid w:val="00573785"/>
    <w:rsid w:val="00577BCA"/>
    <w:rsid w:val="0059420A"/>
    <w:rsid w:val="00594E87"/>
    <w:rsid w:val="005A036E"/>
    <w:rsid w:val="005A2D01"/>
    <w:rsid w:val="005A463B"/>
    <w:rsid w:val="005B46FA"/>
    <w:rsid w:val="005C0E22"/>
    <w:rsid w:val="005C3710"/>
    <w:rsid w:val="005D7C79"/>
    <w:rsid w:val="005E6129"/>
    <w:rsid w:val="005F0D45"/>
    <w:rsid w:val="005F1456"/>
    <w:rsid w:val="005F711E"/>
    <w:rsid w:val="00600D5E"/>
    <w:rsid w:val="006037CB"/>
    <w:rsid w:val="00607184"/>
    <w:rsid w:val="0061616D"/>
    <w:rsid w:val="00621C6F"/>
    <w:rsid w:val="006229F5"/>
    <w:rsid w:val="006250A2"/>
    <w:rsid w:val="00632A15"/>
    <w:rsid w:val="00632B6B"/>
    <w:rsid w:val="00633023"/>
    <w:rsid w:val="006345E0"/>
    <w:rsid w:val="00634C3E"/>
    <w:rsid w:val="00636CDC"/>
    <w:rsid w:val="00640AE6"/>
    <w:rsid w:val="006446CB"/>
    <w:rsid w:val="006525F1"/>
    <w:rsid w:val="006638EB"/>
    <w:rsid w:val="0066394A"/>
    <w:rsid w:val="00683F15"/>
    <w:rsid w:val="00684E22"/>
    <w:rsid w:val="00686891"/>
    <w:rsid w:val="00697A6A"/>
    <w:rsid w:val="006A39A2"/>
    <w:rsid w:val="006B562E"/>
    <w:rsid w:val="006B63E0"/>
    <w:rsid w:val="006C014B"/>
    <w:rsid w:val="006C19CA"/>
    <w:rsid w:val="006C5C47"/>
    <w:rsid w:val="006D3333"/>
    <w:rsid w:val="006D52D1"/>
    <w:rsid w:val="006E58B5"/>
    <w:rsid w:val="006E5B11"/>
    <w:rsid w:val="006F1B47"/>
    <w:rsid w:val="006F6BC8"/>
    <w:rsid w:val="006F70BC"/>
    <w:rsid w:val="00707E2A"/>
    <w:rsid w:val="007132A6"/>
    <w:rsid w:val="0071502D"/>
    <w:rsid w:val="0071562D"/>
    <w:rsid w:val="00726ED4"/>
    <w:rsid w:val="00733D4E"/>
    <w:rsid w:val="00734E4C"/>
    <w:rsid w:val="00751E7C"/>
    <w:rsid w:val="00753566"/>
    <w:rsid w:val="00754316"/>
    <w:rsid w:val="00754F13"/>
    <w:rsid w:val="0076084D"/>
    <w:rsid w:val="007638FB"/>
    <w:rsid w:val="00767047"/>
    <w:rsid w:val="007763A5"/>
    <w:rsid w:val="0078358D"/>
    <w:rsid w:val="00794475"/>
    <w:rsid w:val="007A0E23"/>
    <w:rsid w:val="007B1B1D"/>
    <w:rsid w:val="007C4716"/>
    <w:rsid w:val="007C55B7"/>
    <w:rsid w:val="007C6502"/>
    <w:rsid w:val="007D44E5"/>
    <w:rsid w:val="007E448A"/>
    <w:rsid w:val="007E5375"/>
    <w:rsid w:val="007E5B43"/>
    <w:rsid w:val="007E7F53"/>
    <w:rsid w:val="007F4658"/>
    <w:rsid w:val="007F4745"/>
    <w:rsid w:val="008116D4"/>
    <w:rsid w:val="00811B8F"/>
    <w:rsid w:val="008125DA"/>
    <w:rsid w:val="00817FD5"/>
    <w:rsid w:val="008318A5"/>
    <w:rsid w:val="00834FBD"/>
    <w:rsid w:val="008408C0"/>
    <w:rsid w:val="00840C81"/>
    <w:rsid w:val="00844DCE"/>
    <w:rsid w:val="008507BA"/>
    <w:rsid w:val="00853ACE"/>
    <w:rsid w:val="008549FB"/>
    <w:rsid w:val="00860C2A"/>
    <w:rsid w:val="00865C8E"/>
    <w:rsid w:val="00876CE5"/>
    <w:rsid w:val="00876E3C"/>
    <w:rsid w:val="008807D2"/>
    <w:rsid w:val="00883AE7"/>
    <w:rsid w:val="00890F76"/>
    <w:rsid w:val="00891C28"/>
    <w:rsid w:val="00894DEE"/>
    <w:rsid w:val="008979B4"/>
    <w:rsid w:val="008A5BD0"/>
    <w:rsid w:val="008B4B87"/>
    <w:rsid w:val="008B531A"/>
    <w:rsid w:val="008C2DC8"/>
    <w:rsid w:val="008C7C6C"/>
    <w:rsid w:val="008D3D56"/>
    <w:rsid w:val="008E3E01"/>
    <w:rsid w:val="008E4A81"/>
    <w:rsid w:val="008F0F20"/>
    <w:rsid w:val="008F6814"/>
    <w:rsid w:val="008F6909"/>
    <w:rsid w:val="00900A97"/>
    <w:rsid w:val="0090158D"/>
    <w:rsid w:val="00902049"/>
    <w:rsid w:val="0090321D"/>
    <w:rsid w:val="009063C7"/>
    <w:rsid w:val="00910701"/>
    <w:rsid w:val="009155F4"/>
    <w:rsid w:val="00917D93"/>
    <w:rsid w:val="009303E5"/>
    <w:rsid w:val="00936362"/>
    <w:rsid w:val="00940B53"/>
    <w:rsid w:val="00944870"/>
    <w:rsid w:val="00944C91"/>
    <w:rsid w:val="00946F86"/>
    <w:rsid w:val="00950BF3"/>
    <w:rsid w:val="0095119C"/>
    <w:rsid w:val="00961D39"/>
    <w:rsid w:val="00973BB0"/>
    <w:rsid w:val="00974991"/>
    <w:rsid w:val="009817E9"/>
    <w:rsid w:val="009937A9"/>
    <w:rsid w:val="00993F58"/>
    <w:rsid w:val="0099589B"/>
    <w:rsid w:val="009A4FCE"/>
    <w:rsid w:val="009B011F"/>
    <w:rsid w:val="009B1833"/>
    <w:rsid w:val="009B7014"/>
    <w:rsid w:val="009B7965"/>
    <w:rsid w:val="009C160F"/>
    <w:rsid w:val="009C3D23"/>
    <w:rsid w:val="009C583F"/>
    <w:rsid w:val="009D464F"/>
    <w:rsid w:val="009D743F"/>
    <w:rsid w:val="009E412B"/>
    <w:rsid w:val="009F1C73"/>
    <w:rsid w:val="009F43A4"/>
    <w:rsid w:val="00A03881"/>
    <w:rsid w:val="00A06F89"/>
    <w:rsid w:val="00A27675"/>
    <w:rsid w:val="00A34ABF"/>
    <w:rsid w:val="00A378D8"/>
    <w:rsid w:val="00A47BB5"/>
    <w:rsid w:val="00A53505"/>
    <w:rsid w:val="00A641A8"/>
    <w:rsid w:val="00A65E05"/>
    <w:rsid w:val="00A66743"/>
    <w:rsid w:val="00A71DB2"/>
    <w:rsid w:val="00A75056"/>
    <w:rsid w:val="00A83B1A"/>
    <w:rsid w:val="00A87D18"/>
    <w:rsid w:val="00A93A28"/>
    <w:rsid w:val="00A93CC5"/>
    <w:rsid w:val="00AA4A88"/>
    <w:rsid w:val="00AA5C96"/>
    <w:rsid w:val="00AA70A6"/>
    <w:rsid w:val="00AC4B9A"/>
    <w:rsid w:val="00AC4F96"/>
    <w:rsid w:val="00AC5C73"/>
    <w:rsid w:val="00AD1090"/>
    <w:rsid w:val="00AD13A8"/>
    <w:rsid w:val="00AD4666"/>
    <w:rsid w:val="00AD5122"/>
    <w:rsid w:val="00AD6E0F"/>
    <w:rsid w:val="00AE25A5"/>
    <w:rsid w:val="00AE6FBC"/>
    <w:rsid w:val="00AE7158"/>
    <w:rsid w:val="00AF4651"/>
    <w:rsid w:val="00AF584A"/>
    <w:rsid w:val="00B22C5F"/>
    <w:rsid w:val="00B255C7"/>
    <w:rsid w:val="00B43086"/>
    <w:rsid w:val="00B526C2"/>
    <w:rsid w:val="00B543CC"/>
    <w:rsid w:val="00B57D06"/>
    <w:rsid w:val="00B613CE"/>
    <w:rsid w:val="00B7113A"/>
    <w:rsid w:val="00B73884"/>
    <w:rsid w:val="00B76ED3"/>
    <w:rsid w:val="00B8537A"/>
    <w:rsid w:val="00B87D64"/>
    <w:rsid w:val="00B95B0D"/>
    <w:rsid w:val="00BA1C20"/>
    <w:rsid w:val="00BA4D07"/>
    <w:rsid w:val="00BA617A"/>
    <w:rsid w:val="00BB5193"/>
    <w:rsid w:val="00BD4C1B"/>
    <w:rsid w:val="00BD73AD"/>
    <w:rsid w:val="00BE0B98"/>
    <w:rsid w:val="00BE22E6"/>
    <w:rsid w:val="00BE6FF6"/>
    <w:rsid w:val="00BF0F20"/>
    <w:rsid w:val="00BF4FAF"/>
    <w:rsid w:val="00BF5D0A"/>
    <w:rsid w:val="00C02474"/>
    <w:rsid w:val="00C16D45"/>
    <w:rsid w:val="00C218F3"/>
    <w:rsid w:val="00C2260E"/>
    <w:rsid w:val="00C26609"/>
    <w:rsid w:val="00C27721"/>
    <w:rsid w:val="00C32DB6"/>
    <w:rsid w:val="00C33329"/>
    <w:rsid w:val="00C334FA"/>
    <w:rsid w:val="00C34409"/>
    <w:rsid w:val="00C36C04"/>
    <w:rsid w:val="00C443D5"/>
    <w:rsid w:val="00C47877"/>
    <w:rsid w:val="00C5127A"/>
    <w:rsid w:val="00C51D66"/>
    <w:rsid w:val="00C5563D"/>
    <w:rsid w:val="00C60695"/>
    <w:rsid w:val="00C623D9"/>
    <w:rsid w:val="00C65787"/>
    <w:rsid w:val="00C7562B"/>
    <w:rsid w:val="00C834FD"/>
    <w:rsid w:val="00C86190"/>
    <w:rsid w:val="00CA68AA"/>
    <w:rsid w:val="00CB259D"/>
    <w:rsid w:val="00CC0B07"/>
    <w:rsid w:val="00CD764E"/>
    <w:rsid w:val="00CF01E0"/>
    <w:rsid w:val="00CF0646"/>
    <w:rsid w:val="00CF228A"/>
    <w:rsid w:val="00CF7040"/>
    <w:rsid w:val="00D0231E"/>
    <w:rsid w:val="00D06153"/>
    <w:rsid w:val="00D155B6"/>
    <w:rsid w:val="00D35BC0"/>
    <w:rsid w:val="00D3625C"/>
    <w:rsid w:val="00D36543"/>
    <w:rsid w:val="00D36DBC"/>
    <w:rsid w:val="00D37034"/>
    <w:rsid w:val="00D41A51"/>
    <w:rsid w:val="00D475B7"/>
    <w:rsid w:val="00D53D29"/>
    <w:rsid w:val="00D61605"/>
    <w:rsid w:val="00D62A7F"/>
    <w:rsid w:val="00D64F90"/>
    <w:rsid w:val="00D816DF"/>
    <w:rsid w:val="00D9580F"/>
    <w:rsid w:val="00D963B2"/>
    <w:rsid w:val="00DA18A8"/>
    <w:rsid w:val="00DB105C"/>
    <w:rsid w:val="00DC25E1"/>
    <w:rsid w:val="00DC5865"/>
    <w:rsid w:val="00DD450C"/>
    <w:rsid w:val="00DE297C"/>
    <w:rsid w:val="00DF0CFA"/>
    <w:rsid w:val="00DF2E80"/>
    <w:rsid w:val="00E000FE"/>
    <w:rsid w:val="00E045B3"/>
    <w:rsid w:val="00E1017A"/>
    <w:rsid w:val="00E15401"/>
    <w:rsid w:val="00E15F4C"/>
    <w:rsid w:val="00E26941"/>
    <w:rsid w:val="00E27913"/>
    <w:rsid w:val="00E27FE9"/>
    <w:rsid w:val="00E303C3"/>
    <w:rsid w:val="00E35940"/>
    <w:rsid w:val="00E3595C"/>
    <w:rsid w:val="00E36E3D"/>
    <w:rsid w:val="00E43BE4"/>
    <w:rsid w:val="00E444F1"/>
    <w:rsid w:val="00E45416"/>
    <w:rsid w:val="00E47B68"/>
    <w:rsid w:val="00E5370E"/>
    <w:rsid w:val="00E80113"/>
    <w:rsid w:val="00E84EED"/>
    <w:rsid w:val="00E8706E"/>
    <w:rsid w:val="00EA6DCD"/>
    <w:rsid w:val="00EA7AE6"/>
    <w:rsid w:val="00EE78AD"/>
    <w:rsid w:val="00EF4093"/>
    <w:rsid w:val="00EF431D"/>
    <w:rsid w:val="00EF4BAB"/>
    <w:rsid w:val="00EF4FAB"/>
    <w:rsid w:val="00EF752A"/>
    <w:rsid w:val="00F1565A"/>
    <w:rsid w:val="00F23AD0"/>
    <w:rsid w:val="00F253E5"/>
    <w:rsid w:val="00F32A52"/>
    <w:rsid w:val="00F3462F"/>
    <w:rsid w:val="00F378A8"/>
    <w:rsid w:val="00F42088"/>
    <w:rsid w:val="00F442A8"/>
    <w:rsid w:val="00F45483"/>
    <w:rsid w:val="00F464B9"/>
    <w:rsid w:val="00F55114"/>
    <w:rsid w:val="00F56226"/>
    <w:rsid w:val="00F56263"/>
    <w:rsid w:val="00F64B7A"/>
    <w:rsid w:val="00F65F68"/>
    <w:rsid w:val="00F67F22"/>
    <w:rsid w:val="00F67F27"/>
    <w:rsid w:val="00F70302"/>
    <w:rsid w:val="00F72B6B"/>
    <w:rsid w:val="00F81802"/>
    <w:rsid w:val="00FA266E"/>
    <w:rsid w:val="00FA57B1"/>
    <w:rsid w:val="00FA6761"/>
    <w:rsid w:val="00FB689D"/>
    <w:rsid w:val="00FB6B8A"/>
    <w:rsid w:val="00FC0B8E"/>
    <w:rsid w:val="00FC7820"/>
    <w:rsid w:val="00FD3F0D"/>
    <w:rsid w:val="00FD412B"/>
    <w:rsid w:val="00FE1808"/>
    <w:rsid w:val="00FE3121"/>
    <w:rsid w:val="00FE4AD6"/>
    <w:rsid w:val="00FF6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463A27"/>
  <w15:docId w15:val="{B9FD0359-9273-4ED3-AD84-E9D56B998C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C583F"/>
    <w:rPr>
      <w:sz w:val="24"/>
      <w:szCs w:val="24"/>
      <w:lang w:val="en-AU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Podnoje">
    <w:name w:val="footer"/>
    <w:basedOn w:val="Normal"/>
    <w:rsid w:val="007B1B1D"/>
    <w:pPr>
      <w:tabs>
        <w:tab w:val="center" w:pos="4536"/>
        <w:tab w:val="right" w:pos="9072"/>
      </w:tabs>
    </w:pPr>
  </w:style>
  <w:style w:type="character" w:styleId="Brojstranice">
    <w:name w:val="page number"/>
    <w:basedOn w:val="Zadanifontodlomka"/>
    <w:rsid w:val="007B1B1D"/>
  </w:style>
  <w:style w:type="paragraph" w:styleId="Zaglavlje">
    <w:name w:val="header"/>
    <w:basedOn w:val="Normal"/>
    <w:rsid w:val="007B1B1D"/>
    <w:pPr>
      <w:tabs>
        <w:tab w:val="center" w:pos="4536"/>
        <w:tab w:val="right" w:pos="9072"/>
      </w:tabs>
    </w:pPr>
  </w:style>
  <w:style w:type="paragraph" w:styleId="Tijeloteksta">
    <w:name w:val="Body Text"/>
    <w:aliases w:val=" uvlaka 3"/>
    <w:basedOn w:val="Normal"/>
    <w:rsid w:val="003733AF"/>
    <w:pPr>
      <w:jc w:val="both"/>
    </w:pPr>
    <w:rPr>
      <w:rFonts w:ascii="Arial" w:hAnsi="Arial"/>
      <w:i/>
      <w:sz w:val="22"/>
      <w:szCs w:val="20"/>
      <w:lang w:val="en-GB"/>
    </w:rPr>
  </w:style>
  <w:style w:type="paragraph" w:styleId="Obinitekst">
    <w:name w:val="Plain Text"/>
    <w:basedOn w:val="Normal"/>
    <w:rsid w:val="00C334FA"/>
    <w:rPr>
      <w:rFonts w:ascii="Courier New" w:hAnsi="Courier New" w:cs="Courier New"/>
      <w:sz w:val="20"/>
      <w:szCs w:val="20"/>
      <w:lang w:val="en-US" w:eastAsia="en-US"/>
    </w:rPr>
  </w:style>
  <w:style w:type="paragraph" w:customStyle="1" w:styleId="t-9-8">
    <w:name w:val="t-9-8"/>
    <w:basedOn w:val="Normal"/>
    <w:rsid w:val="00C334FA"/>
    <w:pPr>
      <w:spacing w:before="100" w:beforeAutospacing="1" w:after="100" w:afterAutospacing="1"/>
    </w:pPr>
    <w:rPr>
      <w:lang w:val="hr-HR"/>
    </w:rPr>
  </w:style>
  <w:style w:type="paragraph" w:styleId="Odlomakpopisa">
    <w:name w:val="List Paragraph"/>
    <w:basedOn w:val="Normal"/>
    <w:uiPriority w:val="34"/>
    <w:qFormat/>
    <w:rsid w:val="00AD4666"/>
    <w:pPr>
      <w:ind w:left="720"/>
      <w:contextualSpacing/>
    </w:pPr>
  </w:style>
  <w:style w:type="paragraph" w:styleId="Tekstbalonia">
    <w:name w:val="Balloon Text"/>
    <w:basedOn w:val="Normal"/>
    <w:link w:val="TekstbaloniaChar"/>
    <w:semiHidden/>
    <w:unhideWhenUsed/>
    <w:rsid w:val="00917D93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917D93"/>
    <w:rPr>
      <w:rFonts w:ascii="Tahoma" w:hAnsi="Tahoma" w:cs="Tahoma"/>
      <w:sz w:val="16"/>
      <w:szCs w:val="16"/>
      <w:lang w:val="en-AU"/>
    </w:rPr>
  </w:style>
  <w:style w:type="paragraph" w:styleId="Bezproreda">
    <w:name w:val="No Spacing"/>
    <w:uiPriority w:val="1"/>
    <w:qFormat/>
    <w:rsid w:val="00A34ABF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Referencakomentara">
    <w:name w:val="annotation reference"/>
    <w:basedOn w:val="Zadanifontodlomka"/>
    <w:semiHidden/>
    <w:unhideWhenUsed/>
    <w:rsid w:val="000231E3"/>
    <w:rPr>
      <w:sz w:val="16"/>
      <w:szCs w:val="16"/>
    </w:rPr>
  </w:style>
  <w:style w:type="paragraph" w:styleId="Tekstkomentara">
    <w:name w:val="annotation text"/>
    <w:basedOn w:val="Normal"/>
    <w:link w:val="TekstkomentaraChar"/>
    <w:semiHidden/>
    <w:unhideWhenUsed/>
    <w:rsid w:val="000231E3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0231E3"/>
    <w:rPr>
      <w:lang w:val="en-AU"/>
    </w:rPr>
  </w:style>
  <w:style w:type="paragraph" w:styleId="Predmetkomentara">
    <w:name w:val="annotation subject"/>
    <w:basedOn w:val="Tekstkomentara"/>
    <w:next w:val="Tekstkomentara"/>
    <w:link w:val="PredmetkomentaraChar"/>
    <w:semiHidden/>
    <w:unhideWhenUsed/>
    <w:rsid w:val="000231E3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semiHidden/>
    <w:rsid w:val="000231E3"/>
    <w:rPr>
      <w:b/>
      <w:bCs/>
      <w:lang w:val="en-AU"/>
    </w:rPr>
  </w:style>
  <w:style w:type="character" w:styleId="Hiperveza">
    <w:name w:val="Hyperlink"/>
    <w:basedOn w:val="Zadanifontodlomka"/>
    <w:unhideWhenUsed/>
    <w:rsid w:val="006B63E0"/>
    <w:rPr>
      <w:color w:val="0000FF" w:themeColor="hyperlink"/>
      <w:u w:val="single"/>
    </w:rPr>
  </w:style>
  <w:style w:type="character" w:customStyle="1" w:styleId="lrzxr">
    <w:name w:val="lrzxr"/>
    <w:basedOn w:val="Zadanifontodlomka"/>
    <w:rsid w:val="00130532"/>
  </w:style>
  <w:style w:type="character" w:customStyle="1" w:styleId="lokacija-detail-item">
    <w:name w:val="lokacija-detail-item"/>
    <w:basedOn w:val="Zadanifontodlomka"/>
    <w:rsid w:val="001305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950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963D97-124B-4652-9B77-86288BE934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1865</Words>
  <Characters>10637</Characters>
  <Application>Microsoft Office Word</Application>
  <DocSecurity>0</DocSecurity>
  <Lines>88</Lines>
  <Paragraphs>24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Odluka za izradu plana</vt:lpstr>
      <vt:lpstr>Odluka za izradu plana</vt:lpstr>
    </vt:vector>
  </TitlesOfParts>
  <Company>Koprivničko-križevačka županija</Company>
  <LinksUpToDate>false</LinksUpToDate>
  <CharactersWithSpaces>12478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Odluka za izradu plana</dc:title>
  <dc:creator>Blazenka Luksic</dc:creator>
  <cp:lastModifiedBy>Helena Matica</cp:lastModifiedBy>
  <cp:revision>8</cp:revision>
  <cp:lastPrinted>2016-04-18T07:01:00Z</cp:lastPrinted>
  <dcterms:created xsi:type="dcterms:W3CDTF">2023-02-17T07:50:00Z</dcterms:created>
  <dcterms:modified xsi:type="dcterms:W3CDTF">2023-05-19T06:45:00Z</dcterms:modified>
</cp:coreProperties>
</file>