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A5AA5" w14:textId="5896212F" w:rsidR="004B362F" w:rsidRDefault="004B362F" w:rsidP="004B362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 xml:space="preserve">268. stavka 7. Zakona o zdravstvenoj zaštiti („Narodne novine“ broj 100/18., 125/19. i 147/20.) i članka </w:t>
      </w:r>
      <w:r w:rsidRPr="001A6A7E">
        <w:rPr>
          <w:rFonts w:ascii="Times New Roman" w:hAnsi="Times New Roman" w:cs="Times New Roman"/>
          <w:sz w:val="24"/>
          <w:szCs w:val="24"/>
        </w:rPr>
        <w:t>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 xml:space="preserve">, 9/15., 11/15. – pročišćeni tekst, 2/18.,  3/18. – pročišćeni tekst, 4/20., 25/20.,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1A6A7E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CF1977">
        <w:rPr>
          <w:rFonts w:ascii="Times New Roman" w:hAnsi="Times New Roman" w:cs="Times New Roman"/>
          <w:sz w:val="24"/>
          <w:szCs w:val="24"/>
        </w:rPr>
        <w:t xml:space="preserve"> 9.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CF1977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36E440D6" w14:textId="77777777" w:rsidR="004B362F" w:rsidRPr="001A6A7E" w:rsidRDefault="004B362F" w:rsidP="004B362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9823DC" w14:textId="77777777" w:rsidR="004B362F" w:rsidRPr="001A6A7E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00A4B220" w14:textId="77777777" w:rsidR="004B362F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zakupu poslovnog prostora </w:t>
      </w:r>
    </w:p>
    <w:p w14:paraId="49522B33" w14:textId="77777777" w:rsidR="004B362F" w:rsidRDefault="004B362F" w:rsidP="004B362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Doma zdravlja Koprivničko-križevačke županije u Križevcima </w:t>
      </w:r>
    </w:p>
    <w:p w14:paraId="7050187F" w14:textId="77777777" w:rsidR="004B362F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C8A4B1" w14:textId="77777777" w:rsidR="004B362F" w:rsidRPr="001A6A7E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62EB25" w14:textId="77777777" w:rsidR="004B362F" w:rsidRPr="001A6A7E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4CE3EA45" w14:textId="77777777" w:rsidR="004B362F" w:rsidRDefault="004B362F" w:rsidP="004B3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>na Odluku o zakupu poslovnog prostora URBROJ: 2137-88-4029/2022., koju je Upravno vijeće Doma zdravlja Koprivničko-križevačke županije donijelo na sjednici održanoj 30. rujna 2022. godine.</w:t>
      </w:r>
    </w:p>
    <w:p w14:paraId="5E9F2E68" w14:textId="77777777" w:rsidR="004B362F" w:rsidRDefault="004B362F" w:rsidP="004B3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BC447B7" w14:textId="77777777" w:rsidR="004B362F" w:rsidRPr="001A6A7E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53FFFB97" w14:textId="77777777" w:rsidR="004B362F" w:rsidRDefault="004B362F" w:rsidP="004B3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iz točke I. ovog Zaključka odnosi se na davanje u zakup poslovnog prostora Doma zdravlja Koprivničko-križevačke županije u Križevcima, Trg Sv. Florijana 12, Ani Buljan, </w:t>
      </w:r>
      <w:proofErr w:type="spellStart"/>
      <w:r>
        <w:rPr>
          <w:rFonts w:ascii="Times New Roman" w:hAnsi="Times New Roman" w:cs="Times New Roman"/>
          <w:sz w:val="24"/>
          <w:szCs w:val="24"/>
        </w:rPr>
        <w:t>dr.med.dent</w:t>
      </w:r>
      <w:proofErr w:type="spellEnd"/>
      <w:r>
        <w:rPr>
          <w:rFonts w:ascii="Times New Roman" w:hAnsi="Times New Roman" w:cs="Times New Roman"/>
          <w:sz w:val="24"/>
          <w:szCs w:val="24"/>
        </w:rPr>
        <w:t>., za obavljanje zdravstvene djelatnosti dentalne medicine u privatnoj praksi u ordinaciji.</w:t>
      </w:r>
    </w:p>
    <w:p w14:paraId="1E63ADF8" w14:textId="77777777" w:rsidR="004B362F" w:rsidRPr="001A2621" w:rsidRDefault="004B362F" w:rsidP="004B3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15BBF6" w14:textId="77777777" w:rsidR="004B362F" w:rsidRPr="001A6A7E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69D8C766" w14:textId="77777777" w:rsidR="004B362F" w:rsidRPr="001A6A7E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C6677C9" w14:textId="77777777" w:rsidR="004B362F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0E2ACB" w14:textId="77777777" w:rsidR="004B362F" w:rsidRPr="001A6A7E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8C803E" w14:textId="77777777" w:rsidR="004B362F" w:rsidRPr="001A6A7E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007-01/22-01/9</w:t>
      </w:r>
    </w:p>
    <w:p w14:paraId="0D20A3D7" w14:textId="7668B4B2" w:rsidR="004B362F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2137-06/03-22-19 </w:t>
      </w:r>
      <w:r w:rsidRPr="001A6A7E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CF1977">
        <w:rPr>
          <w:rFonts w:ascii="Times New Roman" w:hAnsi="Times New Roman" w:cs="Times New Roman"/>
          <w:sz w:val="24"/>
          <w:szCs w:val="24"/>
        </w:rPr>
        <w:t xml:space="preserve">28. studenoga </w:t>
      </w:r>
      <w:r>
        <w:rPr>
          <w:rFonts w:ascii="Times New Roman" w:hAnsi="Times New Roman" w:cs="Times New Roman"/>
          <w:sz w:val="24"/>
          <w:szCs w:val="24"/>
        </w:rPr>
        <w:t>2022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383A365D" w14:textId="77777777" w:rsidR="004B362F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445DA9" w14:textId="77777777" w:rsidR="004B362F" w:rsidRPr="001A6A7E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55C9E7FF" w14:textId="77777777" w:rsidR="004B362F" w:rsidRDefault="004B362F" w:rsidP="004B362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Damir Felak, dipl. ing.</w:t>
      </w:r>
    </w:p>
    <w:p w14:paraId="3DD6060B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6B296C2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C4E6440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668A194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70B5253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6236C3" w14:textId="77777777" w:rsidR="004B362F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ADB8D03" w14:textId="77777777" w:rsidR="004B362F" w:rsidRPr="001A6A7E" w:rsidRDefault="004B362F" w:rsidP="004B362F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13BD9272" w14:textId="77777777" w:rsidR="004B362F" w:rsidRPr="008A745A" w:rsidRDefault="004B362F" w:rsidP="004B3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45A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proofErr w:type="spellStart"/>
      <w:r w:rsidRPr="008A745A">
        <w:rPr>
          <w:rFonts w:ascii="Times New Roman" w:hAnsi="Times New Roman" w:cs="Times New Roman"/>
          <w:sz w:val="24"/>
          <w:szCs w:val="24"/>
        </w:rPr>
        <w:t>lanku</w:t>
      </w:r>
      <w:proofErr w:type="spellEnd"/>
      <w:r w:rsidRPr="008A745A">
        <w:rPr>
          <w:rFonts w:ascii="Times New Roman" w:hAnsi="Times New Roman" w:cs="Times New Roman"/>
          <w:sz w:val="24"/>
          <w:szCs w:val="24"/>
        </w:rPr>
        <w:t xml:space="preserve"> 268. Zakona o zdravstvenoj zaštiti („Narodne novine“ broj 100/18.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745A">
        <w:rPr>
          <w:rFonts w:ascii="Times New Roman" w:hAnsi="Times New Roman" w:cs="Times New Roman"/>
          <w:sz w:val="24"/>
          <w:szCs w:val="24"/>
        </w:rPr>
        <w:t xml:space="preserve"> 125/19.</w:t>
      </w:r>
      <w:r>
        <w:rPr>
          <w:rFonts w:ascii="Times New Roman" w:hAnsi="Times New Roman" w:cs="Times New Roman"/>
          <w:sz w:val="24"/>
          <w:szCs w:val="24"/>
        </w:rPr>
        <w:t xml:space="preserve"> i 147/20.</w:t>
      </w:r>
      <w:r w:rsidRPr="008A745A">
        <w:rPr>
          <w:rFonts w:ascii="Times New Roman" w:hAnsi="Times New Roman" w:cs="Times New Roman"/>
          <w:sz w:val="24"/>
          <w:szCs w:val="24"/>
        </w:rPr>
        <w:t xml:space="preserve">) zdravstveni radnici djelatnost u privatnoj praksi u ordinaciji obavljaju u poslovnom prostoru koji im je dan u zakup na temelju odluke Upravnog vijeća doma zdravlja o zakupu tog poslovnog prostora, a u kojem su do tada obavljali zdravstvenu djelatnost u radnom odnosu. Na odluku Upravnog vijeća suglasnost daje predstavničko tijelo jedinice područne (regionalne) samouprave. </w:t>
      </w:r>
    </w:p>
    <w:p w14:paraId="6AA7D788" w14:textId="77777777" w:rsidR="004B362F" w:rsidRPr="00023589" w:rsidRDefault="004B362F" w:rsidP="004B362F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Predlaže se donošenje ovakvog Zaključka.</w:t>
      </w:r>
    </w:p>
    <w:p w14:paraId="44047E7B" w14:textId="77777777" w:rsidR="004B362F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751B1B" w14:textId="77777777" w:rsidR="004B362F" w:rsidRPr="001A6A7E" w:rsidRDefault="004B362F" w:rsidP="004B36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569DE6A0" w14:textId="77777777" w:rsidR="004B362F" w:rsidRPr="001A6A7E" w:rsidRDefault="004B362F" w:rsidP="004B362F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02A55FDF" w14:textId="77777777" w:rsidR="004B362F" w:rsidRDefault="004B362F" w:rsidP="004B362F"/>
    <w:p w14:paraId="1D5B9607" w14:textId="77777777" w:rsidR="004B362F" w:rsidRDefault="004B362F" w:rsidP="004B362F"/>
    <w:p w14:paraId="5D973DDF" w14:textId="77777777" w:rsidR="004B362F" w:rsidRDefault="004B362F" w:rsidP="004B362F"/>
    <w:p w14:paraId="0E2D6EC1" w14:textId="77777777" w:rsidR="004B362F" w:rsidRDefault="004B362F" w:rsidP="004B362F"/>
    <w:p w14:paraId="7FFE9450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48CB5B9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0524735F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26AABF9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31544C98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0A0B3498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AED68BC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30D7D302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2C6BDFB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7D73203E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44A8F777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212A5D55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714B5C32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731CCD97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33081B8F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5916009C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3C223B56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084B23D8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45AAC187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42CF2A64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209A09B5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50733441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EA870BC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4EF9D54E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6178F8A9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78E857BD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047AE087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p w14:paraId="7904600C" w14:textId="77777777" w:rsidR="004B362F" w:rsidRDefault="004B362F" w:rsidP="004B362F">
      <w:pPr>
        <w:spacing w:after="0"/>
        <w:rPr>
          <w:rFonts w:ascii="Times New Roman" w:hAnsi="Times New Roman" w:cs="Times New Roman"/>
        </w:rPr>
      </w:pPr>
    </w:p>
    <w:sectPr w:rsidR="004B362F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62F"/>
    <w:rsid w:val="000957C3"/>
    <w:rsid w:val="003A005E"/>
    <w:rsid w:val="004B362F"/>
    <w:rsid w:val="00A41BFD"/>
    <w:rsid w:val="00CF1977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A5B6D"/>
  <w15:chartTrackingRefBased/>
  <w15:docId w15:val="{4A7C4DF9-B3FD-4475-ABF7-ACAEB7ED5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362F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4B362F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4B362F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75A85-15AC-46D0-AFA7-2B425E126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330</Words>
  <Characters>1883</Characters>
  <Application>Microsoft Office Word</Application>
  <DocSecurity>0</DocSecurity>
  <Lines>15</Lines>
  <Paragraphs>4</Paragraphs>
  <ScaleCrop>false</ScaleCrop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4</cp:revision>
  <cp:lastPrinted>2022-10-14T07:45:00Z</cp:lastPrinted>
  <dcterms:created xsi:type="dcterms:W3CDTF">2022-10-05T10:38:00Z</dcterms:created>
  <dcterms:modified xsi:type="dcterms:W3CDTF">2022-11-30T09:50:00Z</dcterms:modified>
</cp:coreProperties>
</file>