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3DBF72C" w14:textId="517FAF28" w:rsidR="00C242ED" w:rsidRDefault="00C242ED" w:rsidP="00C242ED">
      <w:pPr>
        <w:jc w:val="both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 xml:space="preserve">Na temelju </w:t>
      </w:r>
      <w:r>
        <w:rPr>
          <w:rFonts w:ascii="Times New Roman" w:hAnsi="Times New Roman" w:cs="Times New Roman"/>
          <w:sz w:val="24"/>
          <w:szCs w:val="24"/>
        </w:rPr>
        <w:t>članka 58. Zakona o ustanovama („Narodne novine“ broj 76/93., 29/97., 47/99., 35/08. i 127/19.), članka 2</w:t>
      </w:r>
      <w:r w:rsidRPr="00B614B7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stavka 2. </w:t>
      </w:r>
      <w:r w:rsidRPr="00B614B7">
        <w:rPr>
          <w:rFonts w:ascii="Times New Roman" w:hAnsi="Times New Roman" w:cs="Times New Roman"/>
          <w:sz w:val="24"/>
          <w:szCs w:val="24"/>
        </w:rPr>
        <w:t xml:space="preserve">Odluke o obavljanju osnivačkih prava i obveza nad ustanovama kojima je osnivač </w:t>
      </w:r>
      <w:r>
        <w:rPr>
          <w:rFonts w:ascii="Times New Roman" w:hAnsi="Times New Roman" w:cs="Times New Roman"/>
          <w:sz w:val="24"/>
          <w:szCs w:val="24"/>
        </w:rPr>
        <w:t xml:space="preserve">Koprivničko-križevačka županija </w:t>
      </w:r>
      <w:r w:rsidRPr="00B614B7">
        <w:rPr>
          <w:rFonts w:ascii="Times New Roman" w:hAnsi="Times New Roman" w:cs="Times New Roman"/>
          <w:sz w:val="24"/>
          <w:szCs w:val="24"/>
        </w:rPr>
        <w:t>(„Službeni glasnik Koprivničko-križevačke žu</w:t>
      </w:r>
      <w:r>
        <w:rPr>
          <w:rFonts w:ascii="Times New Roman" w:hAnsi="Times New Roman" w:cs="Times New Roman"/>
          <w:sz w:val="24"/>
          <w:szCs w:val="24"/>
        </w:rPr>
        <w:t>panije“ broj  7/13.  i 17/14.) i članka 37</w:t>
      </w:r>
      <w:r w:rsidRPr="00B614B7">
        <w:rPr>
          <w:rFonts w:ascii="Times New Roman" w:hAnsi="Times New Roman" w:cs="Times New Roman"/>
          <w:sz w:val="24"/>
          <w:szCs w:val="24"/>
        </w:rPr>
        <w:t>. Statuta Koprivničko-križevačke županije („Službeni glasnik Koprivničko-križevačke župani</w:t>
      </w:r>
      <w:r>
        <w:rPr>
          <w:rFonts w:ascii="Times New Roman" w:hAnsi="Times New Roman" w:cs="Times New Roman"/>
          <w:sz w:val="24"/>
          <w:szCs w:val="24"/>
        </w:rPr>
        <w:t>je“ broj 7/13., 14/13., 9/15., 11/15. – pročišćeni tekst, 2/18., 3/18.-</w:t>
      </w:r>
      <w:r w:rsidRPr="008F573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pročišćeni tekst, 4/20., 25/20.,</w:t>
      </w:r>
      <w:r w:rsidRPr="003B54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3/21. i 4/21.- pročišćeni tekst</w:t>
      </w:r>
      <w:r>
        <w:rPr>
          <w:rFonts w:ascii="Times New Roman" w:hAnsi="Times New Roman" w:cs="Times New Roman"/>
          <w:sz w:val="24"/>
          <w:szCs w:val="24"/>
        </w:rPr>
        <w:t xml:space="preserve">) Županijska skupština </w:t>
      </w:r>
      <w:r w:rsidRPr="00B614B7">
        <w:rPr>
          <w:rFonts w:ascii="Times New Roman" w:hAnsi="Times New Roman" w:cs="Times New Roman"/>
          <w:sz w:val="24"/>
          <w:szCs w:val="24"/>
        </w:rPr>
        <w:t xml:space="preserve">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na </w:t>
      </w:r>
      <w:r w:rsidR="006E2F93">
        <w:rPr>
          <w:rFonts w:ascii="Times New Roman" w:hAnsi="Times New Roman" w:cs="Times New Roman"/>
          <w:sz w:val="24"/>
          <w:szCs w:val="24"/>
        </w:rPr>
        <w:t xml:space="preserve">9. </w:t>
      </w:r>
      <w:r>
        <w:rPr>
          <w:rFonts w:ascii="Times New Roman" w:hAnsi="Times New Roman" w:cs="Times New Roman"/>
          <w:sz w:val="24"/>
          <w:szCs w:val="24"/>
        </w:rPr>
        <w:t>sjednici održanoj</w:t>
      </w:r>
      <w:r w:rsidR="006E2F93">
        <w:rPr>
          <w:rFonts w:ascii="Times New Roman" w:hAnsi="Times New Roman" w:cs="Times New Roman"/>
          <w:sz w:val="24"/>
          <w:szCs w:val="24"/>
        </w:rPr>
        <w:t xml:space="preserve"> 28. studenoga 2022.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E2F93">
        <w:rPr>
          <w:rFonts w:ascii="Times New Roman" w:hAnsi="Times New Roman" w:cs="Times New Roman"/>
          <w:sz w:val="24"/>
          <w:szCs w:val="24"/>
        </w:rPr>
        <w:t>donijela je</w:t>
      </w:r>
    </w:p>
    <w:p w14:paraId="58A651C3" w14:textId="77777777" w:rsidR="00C242ED" w:rsidRDefault="00C242ED" w:rsidP="00C242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F9B8C90" w14:textId="77777777" w:rsidR="00C242ED" w:rsidRPr="003A1619" w:rsidRDefault="00C242ED" w:rsidP="00C242ED">
      <w:pPr>
        <w:jc w:val="center"/>
        <w:rPr>
          <w:rFonts w:ascii="Times New Roman" w:hAnsi="Times New Roman" w:cs="Times New Roman"/>
          <w:sz w:val="24"/>
          <w:szCs w:val="24"/>
        </w:rPr>
      </w:pPr>
      <w:r w:rsidRPr="003A1619">
        <w:rPr>
          <w:rFonts w:ascii="Times New Roman" w:hAnsi="Times New Roman" w:cs="Times New Roman"/>
          <w:sz w:val="24"/>
          <w:szCs w:val="24"/>
        </w:rPr>
        <w:t>ZAKLJUČAK</w:t>
      </w:r>
    </w:p>
    <w:p w14:paraId="0D6C71A4" w14:textId="77777777" w:rsidR="00C242ED" w:rsidRDefault="00C242ED" w:rsidP="00C242E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A1619">
        <w:rPr>
          <w:rFonts w:ascii="Times New Roman" w:hAnsi="Times New Roman" w:cs="Times New Roman"/>
          <w:sz w:val="24"/>
          <w:szCs w:val="24"/>
        </w:rPr>
        <w:t>o davanju suglasnosti na O</w:t>
      </w:r>
      <w:r>
        <w:rPr>
          <w:rFonts w:ascii="Times New Roman" w:hAnsi="Times New Roman" w:cs="Times New Roman"/>
          <w:sz w:val="24"/>
          <w:szCs w:val="24"/>
        </w:rPr>
        <w:t xml:space="preserve">dluku </w:t>
      </w:r>
      <w:r w:rsidRPr="003A1619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prihvaćanju prijenosa prava vlasništva bez naknade</w:t>
      </w:r>
      <w:r w:rsidRPr="003A161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45067D7" w14:textId="77777777" w:rsidR="00C242ED" w:rsidRDefault="00C242ED" w:rsidP="00C242E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Gimnazije Ivana </w:t>
      </w:r>
      <w:proofErr w:type="spellStart"/>
      <w:r>
        <w:rPr>
          <w:rFonts w:ascii="Times New Roman" w:hAnsi="Times New Roman" w:cs="Times New Roman"/>
          <w:sz w:val="24"/>
          <w:szCs w:val="24"/>
        </w:rPr>
        <w:t>Zakmardija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Dijankovečkoga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Križevci</w:t>
      </w:r>
    </w:p>
    <w:p w14:paraId="6BAC4C9D" w14:textId="77777777" w:rsidR="00C242ED" w:rsidRPr="003A1619" w:rsidRDefault="00C242ED" w:rsidP="00C242E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C041500" w14:textId="77777777" w:rsidR="00C242ED" w:rsidRPr="00CD7044" w:rsidRDefault="00C242ED" w:rsidP="00C242E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3A6857A" w14:textId="77777777" w:rsidR="00C242ED" w:rsidRPr="00CD7044" w:rsidRDefault="00C242ED" w:rsidP="00C242E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CD7044">
        <w:rPr>
          <w:rFonts w:ascii="Times New Roman" w:hAnsi="Times New Roman" w:cs="Times New Roman"/>
          <w:sz w:val="24"/>
          <w:szCs w:val="24"/>
        </w:rPr>
        <w:t>I.</w:t>
      </w:r>
    </w:p>
    <w:p w14:paraId="365B896A" w14:textId="77777777" w:rsidR="00C242ED" w:rsidRPr="00305C6D" w:rsidRDefault="00C242ED" w:rsidP="00C242E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CD7044">
        <w:rPr>
          <w:rFonts w:ascii="Times New Roman" w:hAnsi="Times New Roman" w:cs="Times New Roman"/>
          <w:sz w:val="24"/>
          <w:szCs w:val="24"/>
        </w:rPr>
        <w:t xml:space="preserve">Daje se suglasnost na </w:t>
      </w:r>
      <w:r w:rsidRPr="003A1619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dluku </w:t>
      </w:r>
      <w:r w:rsidRPr="003A1619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prihvaćanju prijenosa prava vlasništva bez naknade</w:t>
      </w:r>
      <w:r>
        <w:rPr>
          <w:rFonts w:ascii="Times New Roman" w:eastAsia="Calibri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KLASA: 007</w:t>
      </w:r>
      <w:r w:rsidRPr="000004A4">
        <w:rPr>
          <w:rFonts w:ascii="Times New Roman" w:hAnsi="Times New Roman" w:cs="Times New Roman"/>
          <w:sz w:val="24"/>
          <w:szCs w:val="24"/>
        </w:rPr>
        <w:t>-0</w:t>
      </w:r>
      <w:r>
        <w:rPr>
          <w:rFonts w:ascii="Times New Roman" w:hAnsi="Times New Roman" w:cs="Times New Roman"/>
          <w:sz w:val="24"/>
          <w:szCs w:val="24"/>
        </w:rPr>
        <w:t>4/22</w:t>
      </w:r>
      <w:r w:rsidRPr="000004A4">
        <w:rPr>
          <w:rFonts w:ascii="Times New Roman" w:hAnsi="Times New Roman" w:cs="Times New Roman"/>
          <w:sz w:val="24"/>
          <w:szCs w:val="24"/>
        </w:rPr>
        <w:t>-0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0004A4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2, URBROJ: 2137-54-02-22</w:t>
      </w:r>
      <w:r w:rsidRPr="000004A4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2, koju je </w:t>
      </w:r>
      <w:r w:rsidRPr="000004A4">
        <w:rPr>
          <w:rFonts w:ascii="Times New Roman" w:hAnsi="Times New Roman" w:cs="Times New Roman"/>
          <w:sz w:val="24"/>
          <w:szCs w:val="24"/>
        </w:rPr>
        <w:t xml:space="preserve">Školski odbor </w:t>
      </w:r>
      <w:r>
        <w:rPr>
          <w:rFonts w:ascii="Times New Roman" w:hAnsi="Times New Roman" w:cs="Times New Roman"/>
          <w:sz w:val="24"/>
          <w:szCs w:val="24"/>
        </w:rPr>
        <w:t xml:space="preserve">Gimnazije Ivana </w:t>
      </w:r>
      <w:proofErr w:type="spellStart"/>
      <w:r>
        <w:rPr>
          <w:rFonts w:ascii="Times New Roman" w:hAnsi="Times New Roman" w:cs="Times New Roman"/>
          <w:sz w:val="24"/>
          <w:szCs w:val="24"/>
        </w:rPr>
        <w:t>Zakmardija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Dijankovečkoga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Križevci donio na sjednici 22</w:t>
      </w:r>
      <w:r w:rsidRPr="00365AB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studenoga</w:t>
      </w:r>
      <w:r w:rsidRPr="00365AB5">
        <w:rPr>
          <w:rFonts w:ascii="Times New Roman" w:hAnsi="Times New Roman" w:cs="Times New Roman"/>
          <w:sz w:val="24"/>
          <w:szCs w:val="24"/>
        </w:rPr>
        <w:t xml:space="preserve"> 20</w:t>
      </w:r>
      <w:r>
        <w:rPr>
          <w:rFonts w:ascii="Times New Roman" w:hAnsi="Times New Roman" w:cs="Times New Roman"/>
          <w:sz w:val="24"/>
          <w:szCs w:val="24"/>
        </w:rPr>
        <w:t xml:space="preserve">22. godine. </w:t>
      </w:r>
    </w:p>
    <w:p w14:paraId="70B37727" w14:textId="77777777" w:rsidR="00C242ED" w:rsidRDefault="00C242ED" w:rsidP="00C242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3A1619">
        <w:rPr>
          <w:rFonts w:ascii="Times New Roman" w:hAnsi="Times New Roman" w:cs="Times New Roman"/>
          <w:sz w:val="24"/>
          <w:szCs w:val="24"/>
        </w:rPr>
        <w:t xml:space="preserve">Odluka iz stavka 1. ove točke odnosi se na </w:t>
      </w:r>
      <w:r>
        <w:rPr>
          <w:rFonts w:ascii="Times New Roman" w:hAnsi="Times New Roman" w:cs="Times New Roman"/>
          <w:sz w:val="24"/>
          <w:szCs w:val="24"/>
        </w:rPr>
        <w:t xml:space="preserve">nekretninu upisanu u k.o. Križevci, </w:t>
      </w:r>
      <w:r w:rsidRPr="00113E8F">
        <w:rPr>
          <w:rFonts w:ascii="Times New Roman" w:hAnsi="Times New Roman" w:cs="Times New Roman"/>
          <w:sz w:val="24"/>
          <w:szCs w:val="24"/>
        </w:rPr>
        <w:t>zk.ul.br.</w:t>
      </w:r>
      <w:r>
        <w:rPr>
          <w:rFonts w:ascii="Times New Roman" w:hAnsi="Times New Roman" w:cs="Times New Roman"/>
          <w:sz w:val="24"/>
          <w:szCs w:val="24"/>
        </w:rPr>
        <w:t xml:space="preserve"> 7860</w:t>
      </w:r>
      <w:r w:rsidRPr="00113E8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13E8F">
        <w:rPr>
          <w:rFonts w:ascii="Times New Roman" w:hAnsi="Times New Roman" w:cs="Times New Roman"/>
          <w:sz w:val="24"/>
          <w:szCs w:val="24"/>
        </w:rPr>
        <w:t>k.č</w:t>
      </w:r>
      <w:proofErr w:type="spellEnd"/>
      <w:r w:rsidRPr="00113E8F">
        <w:rPr>
          <w:rFonts w:ascii="Times New Roman" w:hAnsi="Times New Roman" w:cs="Times New Roman"/>
          <w:sz w:val="24"/>
          <w:szCs w:val="24"/>
        </w:rPr>
        <w:t xml:space="preserve">. broj </w:t>
      </w:r>
      <w:r>
        <w:rPr>
          <w:rFonts w:ascii="Times New Roman" w:hAnsi="Times New Roman" w:cs="Times New Roman"/>
          <w:sz w:val="24"/>
          <w:szCs w:val="24"/>
        </w:rPr>
        <w:t>735/8</w:t>
      </w:r>
      <w:r w:rsidRPr="00113E8F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u naravi dvorište </w:t>
      </w:r>
      <w:proofErr w:type="spellStart"/>
      <w:r>
        <w:rPr>
          <w:rFonts w:ascii="Times New Roman" w:hAnsi="Times New Roman" w:cs="Times New Roman"/>
          <w:sz w:val="24"/>
          <w:szCs w:val="24"/>
        </w:rPr>
        <w:t>Ratarna</w:t>
      </w:r>
      <w:proofErr w:type="spellEnd"/>
      <w:r>
        <w:rPr>
          <w:rFonts w:ascii="Times New Roman" w:hAnsi="Times New Roman" w:cs="Times New Roman"/>
          <w:sz w:val="24"/>
          <w:szCs w:val="24"/>
        </w:rPr>
        <w:t>, ukupne površine 75,00</w:t>
      </w:r>
      <w:r w:rsidRPr="00113E8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4626B3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113E8F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na kojoj se nalazi dio zgrade kotlovnice, u vlasništvu Grada Križevaca</w:t>
      </w:r>
      <w:r w:rsidRPr="00113E8F">
        <w:rPr>
          <w:rFonts w:ascii="Times New Roman" w:hAnsi="Times New Roman" w:cs="Times New Roman"/>
          <w:sz w:val="24"/>
          <w:szCs w:val="24"/>
        </w:rPr>
        <w:t>.</w:t>
      </w:r>
    </w:p>
    <w:p w14:paraId="2FEF1698" w14:textId="77777777" w:rsidR="00C242ED" w:rsidRDefault="00C242ED" w:rsidP="00C242ED">
      <w:pPr>
        <w:spacing w:after="0" w:line="320" w:lineRule="exac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II.</w:t>
      </w:r>
    </w:p>
    <w:p w14:paraId="02428FC7" w14:textId="77777777" w:rsidR="00C242ED" w:rsidRDefault="00C242ED" w:rsidP="00C242ED">
      <w:pPr>
        <w:spacing w:after="0" w:line="320" w:lineRule="exact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Ovaj Zaključak objavit će se u „Službenom glasniku </w:t>
      </w:r>
      <w:r w:rsidRPr="00B614B7">
        <w:rPr>
          <w:rFonts w:ascii="Times New Roman" w:hAnsi="Times New Roman" w:cs="Times New Roman"/>
          <w:sz w:val="24"/>
          <w:szCs w:val="24"/>
        </w:rPr>
        <w:t>Koprivničko-križevačke žu</w:t>
      </w:r>
      <w:r>
        <w:rPr>
          <w:rFonts w:ascii="Times New Roman" w:hAnsi="Times New Roman" w:cs="Times New Roman"/>
          <w:sz w:val="24"/>
          <w:szCs w:val="24"/>
        </w:rPr>
        <w:t>panije“.</w:t>
      </w:r>
    </w:p>
    <w:p w14:paraId="4E926E81" w14:textId="77777777" w:rsidR="00C242ED" w:rsidRDefault="00C242ED" w:rsidP="00C242ED">
      <w:pPr>
        <w:spacing w:after="0" w:line="320" w:lineRule="exact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2A620F5" w14:textId="77777777" w:rsidR="00C242ED" w:rsidRPr="00B614B7" w:rsidRDefault="00C242ED" w:rsidP="00C242E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>ŽUPAN</w:t>
      </w:r>
      <w:r>
        <w:rPr>
          <w:rFonts w:ascii="Times New Roman" w:hAnsi="Times New Roman" w:cs="Times New Roman"/>
          <w:sz w:val="24"/>
          <w:szCs w:val="24"/>
        </w:rPr>
        <w:t>IJSKA SKUPŠTINA</w:t>
      </w:r>
    </w:p>
    <w:p w14:paraId="1A4B3C89" w14:textId="77777777" w:rsidR="00C242ED" w:rsidRPr="00B614B7" w:rsidRDefault="00C242ED" w:rsidP="00C242E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535E0BF7" w14:textId="77777777" w:rsidR="00C242ED" w:rsidRPr="00B614B7" w:rsidRDefault="00C242ED" w:rsidP="00C242ED">
      <w:pPr>
        <w:rPr>
          <w:rFonts w:ascii="Times New Roman" w:hAnsi="Times New Roman" w:cs="Times New Roman"/>
          <w:sz w:val="24"/>
          <w:szCs w:val="24"/>
        </w:rPr>
      </w:pPr>
    </w:p>
    <w:p w14:paraId="59FDE569" w14:textId="77777777" w:rsidR="00C242ED" w:rsidRPr="00256E5B" w:rsidRDefault="00C242ED" w:rsidP="00C242E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56E5B">
        <w:rPr>
          <w:rFonts w:ascii="Times New Roman" w:hAnsi="Times New Roman" w:cs="Times New Roman"/>
          <w:sz w:val="24"/>
          <w:szCs w:val="24"/>
        </w:rPr>
        <w:t>KLASA: 602-03/22-01/40</w:t>
      </w:r>
    </w:p>
    <w:p w14:paraId="7C56CF72" w14:textId="68EB0E5B" w:rsidR="00C242ED" w:rsidRDefault="00C242ED" w:rsidP="00C242E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56E5B">
        <w:rPr>
          <w:rFonts w:ascii="Times New Roman" w:hAnsi="Times New Roman" w:cs="Times New Roman"/>
          <w:sz w:val="24"/>
          <w:szCs w:val="24"/>
        </w:rPr>
        <w:t>URBROJ: 2137-06/03-22-3</w:t>
      </w:r>
      <w:r w:rsidRPr="0018319E">
        <w:rPr>
          <w:rFonts w:ascii="Times New Roman" w:hAnsi="Times New Roman" w:cs="Times New Roman"/>
          <w:sz w:val="24"/>
          <w:szCs w:val="24"/>
        </w:rPr>
        <w:br/>
        <w:t>Koprivnica,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E2F93">
        <w:rPr>
          <w:rFonts w:ascii="Times New Roman" w:hAnsi="Times New Roman" w:cs="Times New Roman"/>
          <w:sz w:val="24"/>
          <w:szCs w:val="24"/>
        </w:rPr>
        <w:t>28. studenoga 2022.</w:t>
      </w:r>
    </w:p>
    <w:p w14:paraId="2961549B" w14:textId="77777777" w:rsidR="00C242ED" w:rsidRPr="00B614B7" w:rsidRDefault="00C242ED" w:rsidP="00C242E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5F79275" w14:textId="77777777" w:rsidR="00C242ED" w:rsidRPr="00B614B7" w:rsidRDefault="00C242ED" w:rsidP="00C242ED">
      <w:pPr>
        <w:rPr>
          <w:rFonts w:ascii="Times New Roman" w:hAnsi="Times New Roman" w:cs="Times New Roman"/>
          <w:sz w:val="24"/>
          <w:szCs w:val="24"/>
        </w:rPr>
      </w:pPr>
    </w:p>
    <w:p w14:paraId="55BA454E" w14:textId="4C1B5D93" w:rsidR="00C242ED" w:rsidRPr="00B614B7" w:rsidRDefault="00C242ED" w:rsidP="00C242E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E85588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PREDSJEDNIK</w:t>
      </w:r>
    </w:p>
    <w:p w14:paraId="6601A104" w14:textId="510B567C" w:rsidR="00C242ED" w:rsidRDefault="00C242ED" w:rsidP="00C242E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E85588">
        <w:rPr>
          <w:rFonts w:ascii="Times New Roman" w:hAnsi="Times New Roman" w:cs="Times New Roman"/>
          <w:sz w:val="24"/>
          <w:szCs w:val="24"/>
        </w:rPr>
        <w:t xml:space="preserve">         Damir </w:t>
      </w:r>
      <w:proofErr w:type="spellStart"/>
      <w:r w:rsidR="00E85588">
        <w:rPr>
          <w:rFonts w:ascii="Times New Roman" w:hAnsi="Times New Roman" w:cs="Times New Roman"/>
          <w:sz w:val="24"/>
          <w:szCs w:val="24"/>
        </w:rPr>
        <w:t>Felak</w:t>
      </w:r>
      <w:proofErr w:type="spellEnd"/>
      <w:r w:rsidR="00E8558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E85588">
        <w:rPr>
          <w:rFonts w:ascii="Times New Roman" w:hAnsi="Times New Roman" w:cs="Times New Roman"/>
          <w:sz w:val="24"/>
          <w:szCs w:val="24"/>
        </w:rPr>
        <w:t>dipl.ing</w:t>
      </w:r>
      <w:proofErr w:type="spellEnd"/>
      <w:r w:rsidR="00E85588">
        <w:rPr>
          <w:rFonts w:ascii="Times New Roman" w:hAnsi="Times New Roman" w:cs="Times New Roman"/>
          <w:sz w:val="24"/>
          <w:szCs w:val="24"/>
        </w:rPr>
        <w:t>., v.r.</w:t>
      </w:r>
    </w:p>
    <w:p w14:paraId="678B14EE" w14:textId="77777777" w:rsidR="00C242ED" w:rsidRDefault="00C242ED" w:rsidP="00C242E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DAEDFAD" w14:textId="77777777" w:rsidR="00C242ED" w:rsidRPr="00B614B7" w:rsidRDefault="00C242ED" w:rsidP="00C242E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8C7DB4C" w14:textId="77777777" w:rsidR="00C242ED" w:rsidRDefault="00C242ED" w:rsidP="00C242ED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4634B838" w14:textId="0FC42258" w:rsidR="00C242ED" w:rsidRDefault="00C242ED" w:rsidP="00C242ED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726633A0" w14:textId="77777777" w:rsidR="00C242ED" w:rsidRDefault="00C242ED" w:rsidP="00C242ED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6F8C0C5D" w14:textId="77777777" w:rsidR="00C242ED" w:rsidRDefault="00C242ED" w:rsidP="00C242ED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4987A6AC" w14:textId="77777777" w:rsidR="00C242ED" w:rsidRDefault="00C242ED" w:rsidP="00C242ED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14:paraId="7411DEE3" w14:textId="77777777" w:rsidR="00C242ED" w:rsidRDefault="00C242ED" w:rsidP="00C242ED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C242ED" w:rsidSect="00F346AC">
      <w:pgSz w:w="11906" w:h="16838" w:code="9"/>
      <w:pgMar w:top="1440" w:right="1400" w:bottom="1440" w:left="1418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42ED"/>
    <w:rsid w:val="001C1FE8"/>
    <w:rsid w:val="006E2F93"/>
    <w:rsid w:val="008B4FBB"/>
    <w:rsid w:val="00A41BFD"/>
    <w:rsid w:val="00C242ED"/>
    <w:rsid w:val="00E85588"/>
    <w:rsid w:val="00FA0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5A13BD"/>
  <w15:chartTrackingRefBased/>
  <w15:docId w15:val="{F77C4B48-EBEC-478F-97C4-E6E167531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242ED"/>
    <w:pPr>
      <w:spacing w:after="200" w:line="27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binitekst">
    <w:name w:val="Plain Text"/>
    <w:basedOn w:val="Normal"/>
    <w:link w:val="ObinitekstChar"/>
    <w:rsid w:val="00C242ED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en-US" w:eastAsia="hr-HR"/>
    </w:rPr>
  </w:style>
  <w:style w:type="character" w:customStyle="1" w:styleId="ObinitekstChar">
    <w:name w:val="Obični tekst Char"/>
    <w:basedOn w:val="Zadanifontodlomka"/>
    <w:link w:val="Obinitekst"/>
    <w:rsid w:val="00C242ED"/>
    <w:rPr>
      <w:rFonts w:ascii="Courier New" w:eastAsia="Times New Roman" w:hAnsi="Courier New" w:cs="Times New Roman"/>
      <w:sz w:val="20"/>
      <w:szCs w:val="20"/>
      <w:lang w:val="en-US" w:eastAsia="hr-HR"/>
    </w:rPr>
  </w:style>
  <w:style w:type="paragraph" w:styleId="Tijeloteksta">
    <w:name w:val="Body Text"/>
    <w:aliases w:val="  uvlaka 2, uvlaka 3"/>
    <w:basedOn w:val="Normal"/>
    <w:link w:val="TijelotekstaChar"/>
    <w:rsid w:val="00C242ED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Char">
    <w:name w:val="Tijelo teksta Char"/>
    <w:aliases w:val="  uvlaka 2 Char, uvlaka 3 Char"/>
    <w:basedOn w:val="Zadanifontodlomka"/>
    <w:link w:val="Tijeloteksta"/>
    <w:rsid w:val="00C242ED"/>
    <w:rPr>
      <w:rFonts w:ascii="Times New Roman" w:eastAsia="Times New Roman" w:hAnsi="Times New Roman" w:cs="Times New Roman"/>
      <w:sz w:val="24"/>
      <w:szCs w:val="24"/>
    </w:rPr>
  </w:style>
  <w:style w:type="paragraph" w:styleId="Tijeloteksta-uvlaka2">
    <w:name w:val="Body Text Indent 2"/>
    <w:basedOn w:val="Normal"/>
    <w:link w:val="Tijeloteksta-uvlaka2Char"/>
    <w:rsid w:val="00C242ED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Tijeloteksta-uvlaka2Char">
    <w:name w:val="Tijelo teksta - uvlaka 2 Char"/>
    <w:basedOn w:val="Zadanifontodlomka"/>
    <w:link w:val="Tijeloteksta-uvlaka2"/>
    <w:rsid w:val="00C242ED"/>
    <w:rPr>
      <w:rFonts w:ascii="Times New Roman" w:eastAsia="Times New Roman" w:hAnsi="Times New Roman" w:cs="Times New Roman"/>
      <w:sz w:val="20"/>
      <w:szCs w:val="20"/>
      <w:lang w:val="en-US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271</Words>
  <Characters>1549</Characters>
  <Application>Microsoft Office Word</Application>
  <DocSecurity>0</DocSecurity>
  <Lines>12</Lines>
  <Paragraphs>3</Paragraphs>
  <ScaleCrop>false</ScaleCrop>
  <Company/>
  <LinksUpToDate>false</LinksUpToDate>
  <CharactersWithSpaces>1817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ValentinaBalasko</cp:lastModifiedBy>
  <cp:revision>4</cp:revision>
  <cp:lastPrinted>2022-11-23T11:17:00Z</cp:lastPrinted>
  <dcterms:created xsi:type="dcterms:W3CDTF">2022-11-23T11:17:00Z</dcterms:created>
  <dcterms:modified xsi:type="dcterms:W3CDTF">2022-12-02T06:49:00Z</dcterms:modified>
</cp:coreProperties>
</file>