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63E415" w14:textId="77777777" w:rsidR="008F4D85" w:rsidRPr="003920DA" w:rsidRDefault="003D67C0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3920DA">
        <w:rPr>
          <w:lang w:val="hr-HR"/>
        </w:rPr>
        <w:tab/>
      </w:r>
    </w:p>
    <w:p w14:paraId="16D1AD99" w14:textId="45628517" w:rsidR="00076D6A" w:rsidRPr="00DA0F38" w:rsidRDefault="00076D6A" w:rsidP="00076D6A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A0F38">
        <w:rPr>
          <w:lang w:val="hr-HR"/>
        </w:rPr>
        <w:t>Na temelju članka 18</w:t>
      </w:r>
      <w:r w:rsidRPr="00DA0F38">
        <w:rPr>
          <w:color w:val="000000"/>
          <w:lang w:val="hr-HR"/>
        </w:rPr>
        <w:t xml:space="preserve">. Zakona o proračunu ("Narodne novine" broj 144/2021.) i članka 37. Statuta Koprivničko-križevačke županije ("Službeni glasnik Koprivničko-križevačke županije" broj 7/13., 14/13., 9/15., 11/15. - pročišćeni tekst, </w:t>
      </w:r>
      <w:r w:rsidRPr="00DA0F38">
        <w:rPr>
          <w:color w:val="000000"/>
        </w:rPr>
        <w:t>2/18.,</w:t>
      </w:r>
      <w:r w:rsidRPr="00DA0F38">
        <w:rPr>
          <w:color w:val="000000"/>
          <w:lang w:val="hr-HR"/>
        </w:rPr>
        <w:t xml:space="preserve"> </w:t>
      </w:r>
      <w:r w:rsidRPr="00DA0F38">
        <w:rPr>
          <w:color w:val="000000"/>
        </w:rPr>
        <w:t>3/18.-</w:t>
      </w:r>
      <w:r w:rsidRPr="00DA0F38">
        <w:rPr>
          <w:color w:val="000000"/>
          <w:lang w:val="hr-HR"/>
        </w:rPr>
        <w:t xml:space="preserve"> pročišćeni</w:t>
      </w:r>
      <w:r w:rsidRPr="00DA0F38">
        <w:rPr>
          <w:color w:val="000000"/>
        </w:rPr>
        <w:t xml:space="preserve"> </w:t>
      </w:r>
      <w:proofErr w:type="spellStart"/>
      <w:r w:rsidRPr="00DA0F38">
        <w:rPr>
          <w:color w:val="000000"/>
        </w:rPr>
        <w:t>tekst</w:t>
      </w:r>
      <w:proofErr w:type="spellEnd"/>
      <w:r w:rsidRPr="00DA0F38">
        <w:rPr>
          <w:color w:val="000000"/>
        </w:rPr>
        <w:t xml:space="preserve">, 4/20., 25/20., 3/21. </w:t>
      </w:r>
      <w:proofErr w:type="gramStart"/>
      <w:r w:rsidRPr="00DA0F38">
        <w:rPr>
          <w:color w:val="000000"/>
        </w:rPr>
        <w:t>i</w:t>
      </w:r>
      <w:proofErr w:type="gramEnd"/>
      <w:r w:rsidRPr="00DA0F38">
        <w:rPr>
          <w:color w:val="000000"/>
        </w:rPr>
        <w:t xml:space="preserve"> 4/21.-pročišćeni </w:t>
      </w:r>
      <w:proofErr w:type="spellStart"/>
      <w:r w:rsidRPr="00DA0F38">
        <w:rPr>
          <w:color w:val="000000"/>
        </w:rPr>
        <w:t>tekst</w:t>
      </w:r>
      <w:proofErr w:type="spellEnd"/>
      <w:r w:rsidRPr="00DA0F38">
        <w:rPr>
          <w:color w:val="000000"/>
          <w:lang w:val="hr-HR"/>
        </w:rPr>
        <w:t>),</w:t>
      </w:r>
      <w:r w:rsidRPr="00DA0F38">
        <w:rPr>
          <w:lang w:val="hr-HR"/>
        </w:rPr>
        <w:t xml:space="preserve"> Županijska skupština Koprivničko-križevačke županije na </w:t>
      </w:r>
      <w:r w:rsidR="00D11BB7">
        <w:rPr>
          <w:lang w:val="hr-HR"/>
        </w:rPr>
        <w:t xml:space="preserve"> 9. </w:t>
      </w:r>
      <w:r w:rsidRPr="00DA0F38">
        <w:rPr>
          <w:lang w:val="hr-HR"/>
        </w:rPr>
        <w:t>sjednici održanoj</w:t>
      </w:r>
      <w:r w:rsidR="00D11BB7">
        <w:rPr>
          <w:lang w:val="hr-HR"/>
        </w:rPr>
        <w:t xml:space="preserve"> 28. studenoga </w:t>
      </w:r>
      <w:r w:rsidRPr="00DA0F38">
        <w:rPr>
          <w:lang w:val="hr-HR"/>
        </w:rPr>
        <w:t>2022. donijela je</w:t>
      </w:r>
    </w:p>
    <w:p w14:paraId="27BF8E05" w14:textId="77777777" w:rsidR="006253C4" w:rsidRPr="00CD0AD6" w:rsidRDefault="006253C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7AB81DF8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 xml:space="preserve">O D L U K U </w:t>
      </w:r>
    </w:p>
    <w:p w14:paraId="0462B03A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 xml:space="preserve">o izvršavanju Proračuna Koprivničko-križevačke </w:t>
      </w:r>
    </w:p>
    <w:p w14:paraId="590F61BB" w14:textId="0A3F588B" w:rsidR="008F4D85" w:rsidRPr="00CD0AD6" w:rsidRDefault="004328AD" w:rsidP="00CD01C0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>županije za 202</w:t>
      </w:r>
      <w:r w:rsidR="00076D6A">
        <w:rPr>
          <w:rFonts w:asciiTheme="minorHAnsi" w:hAnsiTheme="minorHAnsi" w:cstheme="minorHAnsi"/>
          <w:lang w:val="hr-HR"/>
        </w:rPr>
        <w:t>3</w:t>
      </w:r>
      <w:r w:rsidR="00CD01C0" w:rsidRPr="00CD0AD6">
        <w:rPr>
          <w:rFonts w:asciiTheme="minorHAnsi" w:hAnsiTheme="minorHAnsi" w:cstheme="minorHAnsi"/>
          <w:lang w:val="hr-HR"/>
        </w:rPr>
        <w:t>. godinu</w:t>
      </w:r>
    </w:p>
    <w:p w14:paraId="3E2539C5" w14:textId="77777777" w:rsidR="00723790" w:rsidRPr="00CD0AD6" w:rsidRDefault="00723790" w:rsidP="00CD01C0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3526178E" w14:textId="77777777" w:rsidR="008F4D85" w:rsidRPr="00CD0AD6" w:rsidRDefault="00723790" w:rsidP="00723790">
      <w:pPr>
        <w:widowControl w:val="0"/>
        <w:autoSpaceDE w:val="0"/>
        <w:autoSpaceDN w:val="0"/>
        <w:adjustRightInd w:val="0"/>
        <w:ind w:firstLine="720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>I</w:t>
      </w:r>
      <w:r w:rsidR="00C67129" w:rsidRPr="00CD0AD6">
        <w:rPr>
          <w:rFonts w:asciiTheme="minorHAnsi" w:hAnsiTheme="minorHAnsi" w:cstheme="minorHAnsi"/>
          <w:lang w:val="hr-HR"/>
        </w:rPr>
        <w:t>.</w:t>
      </w:r>
      <w:r w:rsidRPr="00CD0AD6">
        <w:rPr>
          <w:rFonts w:asciiTheme="minorHAnsi" w:hAnsiTheme="minorHAnsi" w:cstheme="minorHAnsi"/>
          <w:lang w:val="hr-HR"/>
        </w:rPr>
        <w:t xml:space="preserve"> OPĆE ODREDBE</w:t>
      </w:r>
    </w:p>
    <w:p w14:paraId="11626606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>Članak 1.</w:t>
      </w:r>
    </w:p>
    <w:p w14:paraId="06F0B9F1" w14:textId="77777777" w:rsidR="00F77705" w:rsidRPr="003C357E" w:rsidRDefault="00F77705" w:rsidP="00A5259B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5C1A0A25" w14:textId="23925679" w:rsidR="008F4D85" w:rsidRPr="003C357E" w:rsidRDefault="008F4D85" w:rsidP="00A21DC2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Odlukom </w:t>
      </w:r>
      <w:r w:rsidR="00A21DC2" w:rsidRPr="003C357E">
        <w:rPr>
          <w:rFonts w:asciiTheme="minorHAnsi" w:hAnsiTheme="minorHAnsi" w:cstheme="minorHAnsi"/>
          <w:lang w:val="hr-HR"/>
        </w:rPr>
        <w:t>o izvršavanju Proračuna Koprivničko-križevačke županije za 20</w:t>
      </w:r>
      <w:r w:rsidR="00E12935">
        <w:rPr>
          <w:rFonts w:asciiTheme="minorHAnsi" w:hAnsiTheme="minorHAnsi" w:cstheme="minorHAnsi"/>
          <w:lang w:val="hr-HR"/>
        </w:rPr>
        <w:t>2</w:t>
      </w:r>
      <w:r w:rsidR="00076D6A">
        <w:rPr>
          <w:rFonts w:asciiTheme="minorHAnsi" w:hAnsiTheme="minorHAnsi" w:cstheme="minorHAnsi"/>
          <w:lang w:val="hr-HR"/>
        </w:rPr>
        <w:t>3</w:t>
      </w:r>
      <w:r w:rsidR="00A21DC2" w:rsidRPr="003C357E">
        <w:rPr>
          <w:rFonts w:asciiTheme="minorHAnsi" w:hAnsiTheme="minorHAnsi" w:cstheme="minorHAnsi"/>
          <w:lang w:val="hr-HR"/>
        </w:rPr>
        <w:t xml:space="preserve">. godinu (u daljnjem tekstu: Odluka) </w:t>
      </w:r>
      <w:r w:rsidRPr="003C357E">
        <w:rPr>
          <w:rFonts w:asciiTheme="minorHAnsi" w:hAnsiTheme="minorHAnsi" w:cstheme="minorHAnsi"/>
          <w:lang w:val="hr-HR"/>
        </w:rPr>
        <w:t xml:space="preserve">uređuje </w:t>
      </w:r>
      <w:r w:rsidR="00A21DC2" w:rsidRPr="003C357E">
        <w:rPr>
          <w:rFonts w:asciiTheme="minorHAnsi" w:hAnsiTheme="minorHAnsi" w:cstheme="minorHAnsi"/>
          <w:lang w:val="hr-HR"/>
        </w:rPr>
        <w:t xml:space="preserve">se </w:t>
      </w:r>
      <w:r w:rsidRPr="003C357E">
        <w:rPr>
          <w:rFonts w:asciiTheme="minorHAnsi" w:hAnsiTheme="minorHAnsi" w:cstheme="minorHAnsi"/>
          <w:lang w:val="hr-HR"/>
        </w:rPr>
        <w:t>struktura prihoda i primitaka te rashoda i izdataka Proračuna Kopriv</w:t>
      </w:r>
      <w:r w:rsidR="003D67C0" w:rsidRPr="003C357E">
        <w:rPr>
          <w:rFonts w:asciiTheme="minorHAnsi" w:hAnsiTheme="minorHAnsi" w:cstheme="minorHAnsi"/>
          <w:lang w:val="hr-HR"/>
        </w:rPr>
        <w:t>n</w:t>
      </w:r>
      <w:r w:rsidR="00E12935">
        <w:rPr>
          <w:rFonts w:asciiTheme="minorHAnsi" w:hAnsiTheme="minorHAnsi" w:cstheme="minorHAnsi"/>
          <w:lang w:val="hr-HR"/>
        </w:rPr>
        <w:t>ičko-križevačke županije za 202</w:t>
      </w:r>
      <w:r w:rsidR="007A7C67">
        <w:rPr>
          <w:rFonts w:asciiTheme="minorHAnsi" w:hAnsiTheme="minorHAnsi" w:cstheme="minorHAnsi"/>
          <w:lang w:val="hr-HR"/>
        </w:rPr>
        <w:t>3</w:t>
      </w:r>
      <w:r w:rsidRPr="003C357E">
        <w:rPr>
          <w:rFonts w:asciiTheme="minorHAnsi" w:hAnsiTheme="minorHAnsi" w:cstheme="minorHAnsi"/>
          <w:lang w:val="hr-HR"/>
        </w:rPr>
        <w:t xml:space="preserve">. godinu </w:t>
      </w:r>
      <w:r w:rsidR="008551D0" w:rsidRPr="003C357E">
        <w:rPr>
          <w:rFonts w:asciiTheme="minorHAnsi" w:hAnsiTheme="minorHAnsi" w:cstheme="minorHAnsi"/>
          <w:lang w:val="hr-HR"/>
        </w:rPr>
        <w:t xml:space="preserve">(u daljnjem tekstu: Proračun), </w:t>
      </w:r>
      <w:r w:rsidRPr="003C357E">
        <w:rPr>
          <w:rFonts w:asciiTheme="minorHAnsi" w:hAnsiTheme="minorHAnsi" w:cstheme="minorHAnsi"/>
          <w:lang w:val="hr-HR"/>
        </w:rPr>
        <w:t xml:space="preserve">njegovo izvršavanje, </w:t>
      </w:r>
      <w:r w:rsidR="003F2285" w:rsidRPr="003C357E">
        <w:rPr>
          <w:rFonts w:asciiTheme="minorHAnsi" w:hAnsiTheme="minorHAnsi" w:cstheme="minorHAnsi"/>
          <w:lang w:val="hr-HR"/>
        </w:rPr>
        <w:t>opseg zaduživanja i</w:t>
      </w:r>
      <w:r w:rsidR="00286AF3" w:rsidRPr="003C357E">
        <w:rPr>
          <w:rFonts w:asciiTheme="minorHAnsi" w:hAnsiTheme="minorHAnsi" w:cstheme="minorHAnsi"/>
          <w:lang w:val="hr-HR"/>
        </w:rPr>
        <w:t xml:space="preserve"> </w:t>
      </w:r>
      <w:r w:rsidR="003F2285" w:rsidRPr="003C357E">
        <w:rPr>
          <w:rFonts w:asciiTheme="minorHAnsi" w:hAnsiTheme="minorHAnsi" w:cstheme="minorHAnsi"/>
          <w:lang w:val="hr-HR"/>
        </w:rPr>
        <w:t>jamstva</w:t>
      </w:r>
      <w:r w:rsidR="00841F0E" w:rsidRPr="003C357E">
        <w:rPr>
          <w:rFonts w:asciiTheme="minorHAnsi" w:hAnsiTheme="minorHAnsi" w:cstheme="minorHAnsi"/>
          <w:lang w:val="hr-HR"/>
        </w:rPr>
        <w:t xml:space="preserve"> Koprivničko-križevačke županije</w:t>
      </w:r>
      <w:r w:rsidR="003F2285" w:rsidRPr="003C357E">
        <w:rPr>
          <w:rFonts w:asciiTheme="minorHAnsi" w:hAnsiTheme="minorHAnsi" w:cstheme="minorHAnsi"/>
          <w:lang w:val="hr-HR"/>
        </w:rPr>
        <w:t xml:space="preserve">, </w:t>
      </w:r>
      <w:r w:rsidRPr="003C357E">
        <w:rPr>
          <w:rFonts w:asciiTheme="minorHAnsi" w:hAnsiTheme="minorHAnsi" w:cstheme="minorHAnsi"/>
          <w:lang w:val="hr-HR"/>
        </w:rPr>
        <w:t>upravljanje</w:t>
      </w:r>
      <w:r w:rsidR="00841F0E" w:rsidRPr="003C357E">
        <w:rPr>
          <w:rFonts w:asciiTheme="minorHAnsi" w:hAnsiTheme="minorHAnsi" w:cstheme="minorHAnsi"/>
          <w:lang w:val="hr-HR"/>
        </w:rPr>
        <w:t xml:space="preserve"> javnim dugom te </w:t>
      </w:r>
      <w:r w:rsidRPr="003C357E">
        <w:rPr>
          <w:rFonts w:asciiTheme="minorHAnsi" w:hAnsiTheme="minorHAnsi" w:cstheme="minorHAnsi"/>
          <w:lang w:val="hr-HR"/>
        </w:rPr>
        <w:t xml:space="preserve"> financijskom i nefinancijskom imovinom, prava i obveze </w:t>
      </w:r>
      <w:r w:rsidR="003F2285" w:rsidRPr="003C357E">
        <w:rPr>
          <w:rFonts w:asciiTheme="minorHAnsi" w:hAnsiTheme="minorHAnsi" w:cstheme="minorHAnsi"/>
          <w:lang w:val="hr-HR"/>
        </w:rPr>
        <w:t>korisnika proračunskih sredstava</w:t>
      </w:r>
      <w:r w:rsidR="008551D0" w:rsidRPr="003C357E">
        <w:rPr>
          <w:rFonts w:asciiTheme="minorHAnsi" w:hAnsiTheme="minorHAnsi" w:cstheme="minorHAnsi"/>
          <w:lang w:val="hr-HR"/>
        </w:rPr>
        <w:t>,</w:t>
      </w:r>
      <w:r w:rsidR="00F37B77" w:rsidRPr="003C357E">
        <w:rPr>
          <w:rFonts w:asciiTheme="minorHAnsi" w:hAnsiTheme="minorHAnsi" w:cstheme="minorHAnsi"/>
          <w:lang w:val="hr-HR"/>
        </w:rPr>
        <w:t xml:space="preserve"> </w:t>
      </w:r>
      <w:r w:rsidR="006A507C" w:rsidRPr="003C357E">
        <w:rPr>
          <w:rFonts w:asciiTheme="minorHAnsi" w:hAnsiTheme="minorHAnsi" w:cstheme="minorHAnsi"/>
          <w:lang w:val="hr-HR"/>
        </w:rPr>
        <w:t xml:space="preserve">pojedine ovlasti </w:t>
      </w:r>
      <w:r w:rsidR="00F37B77" w:rsidRPr="003C357E">
        <w:rPr>
          <w:rFonts w:asciiTheme="minorHAnsi" w:hAnsiTheme="minorHAnsi" w:cstheme="minorHAnsi"/>
          <w:lang w:val="hr-HR"/>
        </w:rPr>
        <w:t>Župana Koprivničko-križevačke županije (u daljnjem tekstu: Župan)</w:t>
      </w:r>
      <w:r w:rsidR="008551D0" w:rsidRPr="003C357E">
        <w:rPr>
          <w:rFonts w:asciiTheme="minorHAnsi" w:hAnsiTheme="minorHAnsi" w:cstheme="minorHAnsi"/>
          <w:lang w:val="hr-HR"/>
        </w:rPr>
        <w:t xml:space="preserve">, </w:t>
      </w:r>
      <w:r w:rsidR="00D65C33" w:rsidRPr="003C357E">
        <w:rPr>
          <w:rFonts w:asciiTheme="minorHAnsi" w:hAnsiTheme="minorHAnsi" w:cstheme="minorHAnsi"/>
          <w:lang w:val="hr-HR"/>
        </w:rPr>
        <w:t>županijskih u</w:t>
      </w:r>
      <w:r w:rsidR="003F2285" w:rsidRPr="003C357E">
        <w:rPr>
          <w:rFonts w:asciiTheme="minorHAnsi" w:hAnsiTheme="minorHAnsi" w:cstheme="minorHAnsi"/>
          <w:lang w:val="hr-HR"/>
        </w:rPr>
        <w:t>pravnih tijela</w:t>
      </w:r>
      <w:r w:rsidR="00D65C33" w:rsidRPr="003C357E">
        <w:rPr>
          <w:rFonts w:asciiTheme="minorHAnsi" w:hAnsiTheme="minorHAnsi" w:cstheme="minorHAnsi"/>
          <w:lang w:val="hr-HR"/>
        </w:rPr>
        <w:t xml:space="preserve"> u izvršavanju Proračuna, </w:t>
      </w:r>
      <w:r w:rsidR="000A4EC3" w:rsidRPr="003C357E">
        <w:rPr>
          <w:rFonts w:asciiTheme="minorHAnsi" w:hAnsiTheme="minorHAnsi" w:cstheme="minorHAnsi"/>
          <w:lang w:val="hr-HR"/>
        </w:rPr>
        <w:t xml:space="preserve">Županijske skupštine Koprivničko-križevačke županije (u daljnjem tekstu: Županijska skupština) </w:t>
      </w:r>
      <w:r w:rsidR="008551D0" w:rsidRPr="003C357E">
        <w:rPr>
          <w:rFonts w:asciiTheme="minorHAnsi" w:hAnsiTheme="minorHAnsi" w:cstheme="minorHAnsi"/>
          <w:lang w:val="hr-HR"/>
        </w:rPr>
        <w:t>te druga</w:t>
      </w:r>
      <w:r w:rsidR="00D65C33" w:rsidRPr="003C357E">
        <w:rPr>
          <w:rFonts w:asciiTheme="minorHAnsi" w:hAnsiTheme="minorHAnsi" w:cstheme="minorHAnsi"/>
          <w:lang w:val="hr-HR"/>
        </w:rPr>
        <w:t xml:space="preserve"> pitanja u vezi s izvršavanjem P</w:t>
      </w:r>
      <w:r w:rsidR="008551D0" w:rsidRPr="003C357E">
        <w:rPr>
          <w:rFonts w:asciiTheme="minorHAnsi" w:hAnsiTheme="minorHAnsi" w:cstheme="minorHAnsi"/>
          <w:lang w:val="hr-HR"/>
        </w:rPr>
        <w:t>rorač</w:t>
      </w:r>
      <w:r w:rsidR="00D65C33" w:rsidRPr="003C357E">
        <w:rPr>
          <w:rFonts w:asciiTheme="minorHAnsi" w:hAnsiTheme="minorHAnsi" w:cstheme="minorHAnsi"/>
          <w:lang w:val="hr-HR"/>
        </w:rPr>
        <w:t>una.</w:t>
      </w:r>
    </w:p>
    <w:p w14:paraId="6E042519" w14:textId="77777777" w:rsidR="00941137" w:rsidRPr="003C357E" w:rsidRDefault="00941137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010335C" w14:textId="77777777" w:rsidR="00DC6A17" w:rsidRPr="003C357E" w:rsidRDefault="00A86A21" w:rsidP="00C67129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b/>
          <w:lang w:val="hr-HR"/>
        </w:rPr>
        <w:t>II. SADRŽAJ</w:t>
      </w:r>
      <w:r w:rsidR="00DC6A17" w:rsidRPr="003C357E">
        <w:rPr>
          <w:rFonts w:asciiTheme="minorHAnsi" w:hAnsiTheme="minorHAnsi" w:cstheme="minorHAnsi"/>
          <w:b/>
          <w:lang w:val="hr-HR"/>
        </w:rPr>
        <w:t xml:space="preserve"> PRORAČUNA</w:t>
      </w:r>
    </w:p>
    <w:p w14:paraId="788F0CE3" w14:textId="77777777" w:rsidR="008F4D85" w:rsidRPr="003C357E" w:rsidRDefault="008F4D85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748DA3F0" w14:textId="0AB86505" w:rsidR="00045594" w:rsidRDefault="0004559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045594">
        <w:rPr>
          <w:rFonts w:asciiTheme="minorHAnsi" w:hAnsiTheme="minorHAnsi" w:cstheme="minorHAnsi"/>
          <w:lang w:val="hr-HR"/>
        </w:rPr>
        <w:t>Članak 2.</w:t>
      </w:r>
    </w:p>
    <w:p w14:paraId="724C61CC" w14:textId="77777777" w:rsidR="00045594" w:rsidRDefault="0004559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731F76F1" w14:textId="77A95C8C" w:rsidR="00045594" w:rsidRDefault="00045594" w:rsidP="00011D4B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45594">
        <w:rPr>
          <w:rFonts w:asciiTheme="minorHAnsi" w:hAnsiTheme="minorHAnsi" w:cstheme="minorHAnsi"/>
          <w:lang w:val="hr-HR"/>
        </w:rPr>
        <w:t>Proračun se sastoji od plana za proračunsku godinu i projekcija za sljedeće dvije godine, a</w:t>
      </w:r>
      <w:r w:rsidR="00011D4B">
        <w:rPr>
          <w:rFonts w:asciiTheme="minorHAnsi" w:hAnsiTheme="minorHAnsi" w:cstheme="minorHAnsi"/>
          <w:lang w:val="hr-HR"/>
        </w:rPr>
        <w:t xml:space="preserve"> </w:t>
      </w:r>
      <w:r w:rsidRPr="00045594">
        <w:rPr>
          <w:rFonts w:asciiTheme="minorHAnsi" w:hAnsiTheme="minorHAnsi" w:cstheme="minorHAnsi"/>
          <w:lang w:val="hr-HR"/>
        </w:rPr>
        <w:t xml:space="preserve">sadrži financijske planove </w:t>
      </w:r>
      <w:r w:rsidR="001A5BA7">
        <w:rPr>
          <w:rFonts w:asciiTheme="minorHAnsi" w:hAnsiTheme="minorHAnsi" w:cstheme="minorHAnsi"/>
          <w:lang w:val="hr-HR"/>
        </w:rPr>
        <w:t xml:space="preserve"> </w:t>
      </w:r>
      <w:r w:rsidRPr="00045594">
        <w:rPr>
          <w:rFonts w:asciiTheme="minorHAnsi" w:hAnsiTheme="minorHAnsi" w:cstheme="minorHAnsi"/>
          <w:lang w:val="hr-HR"/>
        </w:rPr>
        <w:t>proračunskih korisnika</w:t>
      </w:r>
      <w:r w:rsidR="0052565D">
        <w:rPr>
          <w:rFonts w:asciiTheme="minorHAnsi" w:hAnsiTheme="minorHAnsi" w:cstheme="minorHAnsi"/>
          <w:lang w:val="hr-HR"/>
        </w:rPr>
        <w:t xml:space="preserve"> </w:t>
      </w:r>
      <w:r w:rsidRPr="00045594">
        <w:rPr>
          <w:rFonts w:asciiTheme="minorHAnsi" w:hAnsiTheme="minorHAnsi" w:cstheme="minorHAnsi"/>
          <w:lang w:val="hr-HR"/>
        </w:rPr>
        <w:t>prikazane kroz opći i posebni dio i obrazloženje</w:t>
      </w:r>
      <w:r>
        <w:rPr>
          <w:rFonts w:asciiTheme="minorHAnsi" w:hAnsiTheme="minorHAnsi" w:cstheme="minorHAnsi"/>
          <w:lang w:val="hr-HR"/>
        </w:rPr>
        <w:t xml:space="preserve"> </w:t>
      </w:r>
      <w:r w:rsidRPr="00045594">
        <w:rPr>
          <w:rFonts w:asciiTheme="minorHAnsi" w:hAnsiTheme="minorHAnsi" w:cstheme="minorHAnsi"/>
          <w:lang w:val="hr-HR"/>
        </w:rPr>
        <w:t>proračuna.</w:t>
      </w:r>
    </w:p>
    <w:p w14:paraId="6EFB6307" w14:textId="77777777" w:rsidR="00045594" w:rsidRDefault="0004559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D8C27D3" w14:textId="39F6788F" w:rsidR="00045594" w:rsidRPr="00045594" w:rsidRDefault="00045594" w:rsidP="009939A0">
      <w:pPr>
        <w:widowControl w:val="0"/>
        <w:autoSpaceDE w:val="0"/>
        <w:autoSpaceDN w:val="0"/>
        <w:adjustRightInd w:val="0"/>
        <w:ind w:firstLine="720"/>
        <w:rPr>
          <w:rFonts w:asciiTheme="minorHAnsi" w:hAnsiTheme="minorHAnsi" w:cstheme="minorHAnsi"/>
          <w:b/>
          <w:bCs/>
          <w:lang w:val="hr-HR"/>
        </w:rPr>
      </w:pPr>
      <w:r w:rsidRPr="00045594">
        <w:rPr>
          <w:rFonts w:asciiTheme="minorHAnsi" w:hAnsiTheme="minorHAnsi" w:cstheme="minorHAnsi"/>
          <w:b/>
          <w:bCs/>
          <w:lang w:val="hr-HR"/>
        </w:rPr>
        <w:t>Opći dio proračuna</w:t>
      </w:r>
    </w:p>
    <w:p w14:paraId="53584AB8" w14:textId="77777777" w:rsidR="00045594" w:rsidRDefault="0004559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22EE50B6" w14:textId="24A8C79D" w:rsidR="008F4D85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bookmarkStart w:id="0" w:name="_Hlk119347610"/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A50948">
        <w:rPr>
          <w:rFonts w:asciiTheme="minorHAnsi" w:hAnsiTheme="minorHAnsi" w:cstheme="minorHAnsi"/>
          <w:lang w:val="hr-HR"/>
        </w:rPr>
        <w:t>3</w:t>
      </w:r>
      <w:r w:rsidR="00E94B48">
        <w:rPr>
          <w:rFonts w:asciiTheme="minorHAnsi" w:hAnsiTheme="minorHAnsi" w:cstheme="minorHAnsi"/>
          <w:lang w:val="hr-HR"/>
        </w:rPr>
        <w:t>.</w:t>
      </w:r>
    </w:p>
    <w:p w14:paraId="6C307406" w14:textId="77777777" w:rsidR="00045594" w:rsidRDefault="0004559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bookmarkEnd w:id="0"/>
    <w:p w14:paraId="79624726" w14:textId="32081BC8" w:rsidR="007A7C67" w:rsidRPr="007A7C67" w:rsidRDefault="00EC1E34" w:rsidP="00EC1E3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 xml:space="preserve">I.  </w:t>
      </w:r>
      <w:r w:rsidR="007A7C67" w:rsidRPr="007A7C67">
        <w:rPr>
          <w:rFonts w:asciiTheme="minorHAnsi" w:hAnsiTheme="minorHAnsi" w:cstheme="minorHAnsi"/>
          <w:lang w:val="hr-HR"/>
        </w:rPr>
        <w:t>Opći dio proračuna sadrži:</w:t>
      </w:r>
    </w:p>
    <w:p w14:paraId="4A508579" w14:textId="77777777" w:rsidR="007A7C67" w:rsidRPr="007A7C67" w:rsidRDefault="007A7C67" w:rsidP="00EC1E3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7A7C67">
        <w:rPr>
          <w:rFonts w:asciiTheme="minorHAnsi" w:hAnsiTheme="minorHAnsi" w:cstheme="minorHAnsi"/>
          <w:lang w:val="hr-HR"/>
        </w:rPr>
        <w:t>– sažetak Računa prihoda i rashoda i Računa financiranja</w:t>
      </w:r>
    </w:p>
    <w:p w14:paraId="0E1D58CA" w14:textId="77777777" w:rsidR="007A7C67" w:rsidRPr="007A7C67" w:rsidRDefault="007A7C67" w:rsidP="00EC1E3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7A7C67">
        <w:rPr>
          <w:rFonts w:asciiTheme="minorHAnsi" w:hAnsiTheme="minorHAnsi" w:cstheme="minorHAnsi"/>
          <w:lang w:val="hr-HR"/>
        </w:rPr>
        <w:t>– Račun prihoda i rashoda i Račun financiranja.</w:t>
      </w:r>
    </w:p>
    <w:p w14:paraId="40BEA38D" w14:textId="40CC280A" w:rsidR="007A7C67" w:rsidRPr="007A7C67" w:rsidRDefault="007A7C67" w:rsidP="00EC1E3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7A7C67">
        <w:rPr>
          <w:rFonts w:asciiTheme="minorHAnsi" w:hAnsiTheme="minorHAnsi" w:cstheme="minorHAnsi"/>
          <w:lang w:val="hr-HR"/>
        </w:rPr>
        <w:t xml:space="preserve">Račun prihoda i rashoda proračuna </w:t>
      </w:r>
      <w:r w:rsidR="00515525">
        <w:rPr>
          <w:rFonts w:asciiTheme="minorHAnsi" w:hAnsiTheme="minorHAnsi" w:cstheme="minorHAnsi"/>
          <w:lang w:val="hr-HR"/>
        </w:rPr>
        <w:t xml:space="preserve">i proračunskih korisnika </w:t>
      </w:r>
      <w:r w:rsidRPr="007A7C67">
        <w:rPr>
          <w:rFonts w:asciiTheme="minorHAnsi" w:hAnsiTheme="minorHAnsi" w:cstheme="minorHAnsi"/>
          <w:lang w:val="hr-HR"/>
        </w:rPr>
        <w:t>sastoji se od prihoda i rashoda iskazanih prema izvorima</w:t>
      </w:r>
      <w:r w:rsidR="00EC1E34">
        <w:rPr>
          <w:rFonts w:asciiTheme="minorHAnsi" w:hAnsiTheme="minorHAnsi" w:cstheme="minorHAnsi"/>
          <w:lang w:val="hr-HR"/>
        </w:rPr>
        <w:t xml:space="preserve"> </w:t>
      </w:r>
      <w:r w:rsidRPr="007A7C67">
        <w:rPr>
          <w:rFonts w:asciiTheme="minorHAnsi" w:hAnsiTheme="minorHAnsi" w:cstheme="minorHAnsi"/>
          <w:lang w:val="hr-HR"/>
        </w:rPr>
        <w:t>financiranja i ekonomskoj klasifikaciji te rashoda iskazanih prema funkcijskoj klasifikaciji</w:t>
      </w:r>
      <w:r w:rsidR="006225D5">
        <w:rPr>
          <w:rFonts w:asciiTheme="minorHAnsi" w:hAnsiTheme="minorHAnsi" w:cstheme="minorHAnsi"/>
          <w:lang w:val="hr-HR"/>
        </w:rPr>
        <w:t>.</w:t>
      </w:r>
    </w:p>
    <w:p w14:paraId="342CB049" w14:textId="5ABEA074" w:rsidR="007A7C67" w:rsidRPr="007A7C67" w:rsidRDefault="007A7C67" w:rsidP="009939A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7A7C67">
        <w:rPr>
          <w:rFonts w:asciiTheme="minorHAnsi" w:hAnsiTheme="minorHAnsi" w:cstheme="minorHAnsi"/>
          <w:lang w:val="hr-HR"/>
        </w:rPr>
        <w:t xml:space="preserve">Račun financiranja </w:t>
      </w:r>
      <w:r w:rsidR="00EC1E34">
        <w:rPr>
          <w:rFonts w:asciiTheme="minorHAnsi" w:hAnsiTheme="minorHAnsi" w:cstheme="minorHAnsi"/>
          <w:lang w:val="hr-HR"/>
        </w:rPr>
        <w:t xml:space="preserve">- </w:t>
      </w:r>
      <w:r w:rsidRPr="007A7C67">
        <w:rPr>
          <w:rFonts w:asciiTheme="minorHAnsi" w:hAnsiTheme="minorHAnsi" w:cstheme="minorHAnsi"/>
          <w:lang w:val="hr-HR"/>
        </w:rPr>
        <w:t>iskazuju se primici od financijske imovine i zaduživanja te izdaci za</w:t>
      </w:r>
      <w:r w:rsidR="00EC1E34">
        <w:rPr>
          <w:rFonts w:asciiTheme="minorHAnsi" w:hAnsiTheme="minorHAnsi" w:cstheme="minorHAnsi"/>
          <w:lang w:val="hr-HR"/>
        </w:rPr>
        <w:t xml:space="preserve"> </w:t>
      </w:r>
      <w:r w:rsidRPr="007A7C67">
        <w:rPr>
          <w:rFonts w:asciiTheme="minorHAnsi" w:hAnsiTheme="minorHAnsi" w:cstheme="minorHAnsi"/>
          <w:lang w:val="hr-HR"/>
        </w:rPr>
        <w:t>financijsku imovinu i otplate instrumenata zaduživanja prema izvorima financiranja i ekonomskoj klasifikaciji</w:t>
      </w:r>
      <w:r w:rsidR="00515525">
        <w:rPr>
          <w:rFonts w:asciiTheme="minorHAnsi" w:hAnsiTheme="minorHAnsi" w:cstheme="minorHAnsi"/>
          <w:lang w:val="hr-HR"/>
        </w:rPr>
        <w:t xml:space="preserve"> za proračun i proračunske korisnike</w:t>
      </w:r>
      <w:r w:rsidR="00F95F60">
        <w:rPr>
          <w:rFonts w:asciiTheme="minorHAnsi" w:hAnsiTheme="minorHAnsi" w:cstheme="minorHAnsi"/>
          <w:lang w:val="hr-HR"/>
        </w:rPr>
        <w:t>.</w:t>
      </w:r>
    </w:p>
    <w:p w14:paraId="2B9B0D7E" w14:textId="68AF5FC0" w:rsidR="008F4D85" w:rsidRPr="003C357E" w:rsidRDefault="007A7C67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7A7C67">
        <w:rPr>
          <w:rFonts w:asciiTheme="minorHAnsi" w:hAnsiTheme="minorHAnsi" w:cstheme="minorHAnsi"/>
          <w:lang w:val="hr-HR"/>
        </w:rPr>
        <w:t>Ako ukupni prihodi i primici nisu jednaki ukupnim rashodima i izdacima,</w:t>
      </w:r>
      <w:r w:rsidR="00EC1E34" w:rsidRPr="007A7C67">
        <w:rPr>
          <w:rFonts w:asciiTheme="minorHAnsi" w:hAnsiTheme="minorHAnsi" w:cstheme="minorHAnsi"/>
          <w:lang w:val="hr-HR"/>
        </w:rPr>
        <w:t xml:space="preserve"> </w:t>
      </w:r>
      <w:r w:rsidRPr="007A7C67">
        <w:rPr>
          <w:rFonts w:asciiTheme="minorHAnsi" w:hAnsiTheme="minorHAnsi" w:cstheme="minorHAnsi"/>
          <w:lang w:val="hr-HR"/>
        </w:rPr>
        <w:t xml:space="preserve"> opći</w:t>
      </w:r>
      <w:r w:rsidR="009939A0">
        <w:rPr>
          <w:rFonts w:asciiTheme="minorHAnsi" w:hAnsiTheme="minorHAnsi" w:cstheme="minorHAnsi"/>
          <w:lang w:val="hr-HR"/>
        </w:rPr>
        <w:t xml:space="preserve"> </w:t>
      </w:r>
      <w:r w:rsidRPr="007A7C67">
        <w:rPr>
          <w:rFonts w:asciiTheme="minorHAnsi" w:hAnsiTheme="minorHAnsi" w:cstheme="minorHAnsi"/>
          <w:lang w:val="hr-HR"/>
        </w:rPr>
        <w:t>dio proračuna sadrži i preneseni višak ili preneseni</w:t>
      </w:r>
      <w:r w:rsidR="00EC1E34">
        <w:rPr>
          <w:rFonts w:asciiTheme="minorHAnsi" w:hAnsiTheme="minorHAnsi" w:cstheme="minorHAnsi"/>
          <w:lang w:val="hr-HR"/>
        </w:rPr>
        <w:t xml:space="preserve"> </w:t>
      </w:r>
      <w:r w:rsidRPr="007A7C67">
        <w:rPr>
          <w:rFonts w:asciiTheme="minorHAnsi" w:hAnsiTheme="minorHAnsi" w:cstheme="minorHAnsi"/>
          <w:lang w:val="hr-HR"/>
        </w:rPr>
        <w:t>manjak prihoda nad rashodima.</w:t>
      </w:r>
    </w:p>
    <w:p w14:paraId="0F59CF89" w14:textId="3CDD7EF7" w:rsidR="00941137" w:rsidRDefault="00EC1E34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EC1E34">
        <w:rPr>
          <w:rFonts w:asciiTheme="minorHAnsi" w:hAnsiTheme="minorHAnsi" w:cstheme="minorHAnsi"/>
          <w:lang w:val="hr-HR"/>
        </w:rPr>
        <w:t xml:space="preserve">Ako se donosi višegodišnji plan uravnoteženja iz članka 37. </w:t>
      </w:r>
      <w:r>
        <w:rPr>
          <w:rFonts w:asciiTheme="minorHAnsi" w:hAnsiTheme="minorHAnsi" w:cstheme="minorHAnsi"/>
          <w:lang w:val="hr-HR"/>
        </w:rPr>
        <w:t>ZOP-a</w:t>
      </w:r>
      <w:r w:rsidRPr="00EC1E34">
        <w:rPr>
          <w:rFonts w:asciiTheme="minorHAnsi" w:hAnsiTheme="minorHAnsi" w:cstheme="minorHAnsi"/>
          <w:lang w:val="hr-HR"/>
        </w:rPr>
        <w:t>, proračun sadrži podatke iz višegodišnjeg plana uravnoteženja.</w:t>
      </w:r>
    </w:p>
    <w:p w14:paraId="185C9E7A" w14:textId="77777777" w:rsidR="00045594" w:rsidRPr="003C357E" w:rsidRDefault="00045594" w:rsidP="00EC1E3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2D942A54" w14:textId="71E1307E" w:rsidR="00941137" w:rsidRDefault="00247760" w:rsidP="009939A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9939A0" w:rsidRPr="009939A0">
        <w:rPr>
          <w:rFonts w:asciiTheme="minorHAnsi" w:hAnsiTheme="minorHAnsi" w:cstheme="minorHAnsi"/>
          <w:b/>
          <w:bCs/>
          <w:lang w:val="hr-HR"/>
        </w:rPr>
        <w:t>Posebni dio proračuna</w:t>
      </w:r>
    </w:p>
    <w:p w14:paraId="670E3820" w14:textId="078E0403" w:rsidR="009939A0" w:rsidRPr="009939A0" w:rsidRDefault="009939A0" w:rsidP="009939A0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bookmarkStart w:id="1" w:name="_Hlk119348503"/>
      <w:r w:rsidRPr="009939A0">
        <w:rPr>
          <w:rFonts w:asciiTheme="minorHAnsi" w:hAnsiTheme="minorHAnsi" w:cstheme="minorHAnsi"/>
          <w:lang w:val="hr-HR"/>
        </w:rPr>
        <w:t xml:space="preserve">Članak </w:t>
      </w:r>
      <w:r w:rsidR="00E94B48">
        <w:rPr>
          <w:rFonts w:asciiTheme="minorHAnsi" w:hAnsiTheme="minorHAnsi" w:cstheme="minorHAnsi"/>
          <w:lang w:val="hr-HR"/>
        </w:rPr>
        <w:t>4.</w:t>
      </w:r>
    </w:p>
    <w:bookmarkEnd w:id="1"/>
    <w:p w14:paraId="67F30FD1" w14:textId="77777777" w:rsidR="003C649D" w:rsidRPr="003C357E" w:rsidRDefault="003C649D" w:rsidP="009939A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72B2BBE9" w14:textId="1B5DBAB0" w:rsidR="008F4D85" w:rsidRDefault="009939A0" w:rsidP="009939A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9939A0">
        <w:rPr>
          <w:rFonts w:asciiTheme="minorHAnsi" w:hAnsiTheme="minorHAnsi" w:cstheme="minorHAnsi"/>
          <w:lang w:val="hr-HR"/>
        </w:rPr>
        <w:t xml:space="preserve">Posebni dio proračuna sastoji se od plana rashoda i izdataka proračuna </w:t>
      </w:r>
      <w:r>
        <w:rPr>
          <w:rFonts w:asciiTheme="minorHAnsi" w:hAnsiTheme="minorHAnsi" w:cstheme="minorHAnsi"/>
          <w:lang w:val="hr-HR"/>
        </w:rPr>
        <w:t xml:space="preserve">i </w:t>
      </w:r>
      <w:r w:rsidRPr="009939A0">
        <w:rPr>
          <w:rFonts w:asciiTheme="minorHAnsi" w:hAnsiTheme="minorHAnsi" w:cstheme="minorHAnsi"/>
          <w:lang w:val="hr-HR"/>
        </w:rPr>
        <w:t>proračunskih korisnika</w:t>
      </w:r>
      <w:r w:rsidR="002C15DC">
        <w:rPr>
          <w:rFonts w:asciiTheme="minorHAnsi" w:hAnsiTheme="minorHAnsi" w:cstheme="minorHAnsi"/>
          <w:lang w:val="hr-HR"/>
        </w:rPr>
        <w:t xml:space="preserve"> </w:t>
      </w:r>
      <w:r w:rsidRPr="009939A0">
        <w:rPr>
          <w:rFonts w:asciiTheme="minorHAnsi" w:hAnsiTheme="minorHAnsi" w:cstheme="minorHAnsi"/>
          <w:lang w:val="hr-HR"/>
        </w:rPr>
        <w:t>iskazanih po</w:t>
      </w:r>
      <w:r>
        <w:rPr>
          <w:rFonts w:asciiTheme="minorHAnsi" w:hAnsiTheme="minorHAnsi" w:cstheme="minorHAnsi"/>
          <w:lang w:val="hr-HR"/>
        </w:rPr>
        <w:t xml:space="preserve"> </w:t>
      </w:r>
      <w:r w:rsidRPr="009939A0">
        <w:rPr>
          <w:rFonts w:asciiTheme="minorHAnsi" w:hAnsiTheme="minorHAnsi" w:cstheme="minorHAnsi"/>
          <w:lang w:val="hr-HR"/>
        </w:rPr>
        <w:t>organizacijskoj klasifikaciji, izvorima financiranja i ekonomskoj klasifikaciji, raspoređenih u programe</w:t>
      </w:r>
      <w:r>
        <w:rPr>
          <w:rFonts w:asciiTheme="minorHAnsi" w:hAnsiTheme="minorHAnsi" w:cstheme="minorHAnsi"/>
          <w:lang w:val="hr-HR"/>
        </w:rPr>
        <w:t xml:space="preserve"> </w:t>
      </w:r>
      <w:r w:rsidRPr="009939A0">
        <w:rPr>
          <w:rFonts w:asciiTheme="minorHAnsi" w:hAnsiTheme="minorHAnsi" w:cstheme="minorHAnsi"/>
          <w:lang w:val="hr-HR"/>
        </w:rPr>
        <w:t>koji se sastoje od aktivnosti i projekata.</w:t>
      </w:r>
    </w:p>
    <w:p w14:paraId="4DDFC491" w14:textId="77777777" w:rsidR="00E349B3" w:rsidRPr="003C357E" w:rsidRDefault="00E349B3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09132E3" w14:textId="1DD659AF" w:rsidR="009939A0" w:rsidRPr="00792F5D" w:rsidRDefault="00723790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792F5D" w:rsidRPr="00792F5D">
        <w:rPr>
          <w:rFonts w:asciiTheme="minorHAnsi" w:hAnsiTheme="minorHAnsi" w:cstheme="minorHAnsi"/>
          <w:b/>
          <w:bCs/>
          <w:lang w:val="hr-HR"/>
        </w:rPr>
        <w:t>Obrazloženje proračuna</w:t>
      </w:r>
    </w:p>
    <w:p w14:paraId="433B5515" w14:textId="563BDD8B" w:rsidR="00792F5D" w:rsidRDefault="00792F5D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51AF124F" w14:textId="284A0419" w:rsidR="00792F5D" w:rsidRDefault="00792F5D" w:rsidP="00792F5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 xml:space="preserve">Članak </w:t>
      </w:r>
      <w:r w:rsidR="00E94B48">
        <w:rPr>
          <w:rFonts w:asciiTheme="minorHAnsi" w:hAnsiTheme="minorHAnsi" w:cstheme="minorHAnsi"/>
          <w:lang w:val="hr-HR"/>
        </w:rPr>
        <w:t>5</w:t>
      </w:r>
      <w:r w:rsidR="00A50948">
        <w:rPr>
          <w:rFonts w:asciiTheme="minorHAnsi" w:hAnsiTheme="minorHAnsi" w:cstheme="minorHAnsi"/>
          <w:lang w:val="hr-HR"/>
        </w:rPr>
        <w:t>.</w:t>
      </w:r>
    </w:p>
    <w:p w14:paraId="568F4915" w14:textId="51F3825F" w:rsidR="00792F5D" w:rsidRDefault="00792F5D" w:rsidP="00792F5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45E7ABC1" w14:textId="77777777" w:rsidR="00792F5D" w:rsidRPr="00792F5D" w:rsidRDefault="00792F5D" w:rsidP="00792F5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>Obrazloženje proračuna sastoji se od obrazloženja općeg dijela proračuna i obrazloženja</w:t>
      </w:r>
    </w:p>
    <w:p w14:paraId="05DD44E4" w14:textId="63B4E5B3" w:rsidR="00792F5D" w:rsidRDefault="00792F5D" w:rsidP="00792F5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>posebnog dijela proračuna.</w:t>
      </w:r>
    </w:p>
    <w:p w14:paraId="08DB18B5" w14:textId="2F53F37B" w:rsidR="00792F5D" w:rsidRPr="00792F5D" w:rsidRDefault="00792F5D" w:rsidP="00792F5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>Obrazloženje općeg dijela proračuna sadrži obrazloženje:</w:t>
      </w:r>
    </w:p>
    <w:p w14:paraId="7DD3F128" w14:textId="48A94D11" w:rsidR="00792F5D" w:rsidRPr="00792F5D" w:rsidRDefault="00792F5D" w:rsidP="00792F5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 xml:space="preserve">– prihoda i rashoda, primitaka i izdataka proračuna </w:t>
      </w:r>
    </w:p>
    <w:p w14:paraId="46D778DA" w14:textId="21FE567A" w:rsidR="00792F5D" w:rsidRPr="00792F5D" w:rsidRDefault="00792F5D" w:rsidP="00792F5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792F5D">
        <w:rPr>
          <w:rFonts w:asciiTheme="minorHAnsi" w:hAnsiTheme="minorHAnsi" w:cstheme="minorHAnsi"/>
          <w:lang w:val="hr-HR"/>
        </w:rPr>
        <w:t xml:space="preserve">– prenesenog manjka odnosno viška proračuna </w:t>
      </w:r>
    </w:p>
    <w:p w14:paraId="081A94E7" w14:textId="36C2DDFF" w:rsidR="00792F5D" w:rsidRPr="00075235" w:rsidRDefault="00075235" w:rsidP="00075235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lang w:val="hr-HR"/>
        </w:rPr>
      </w:pPr>
      <w:r w:rsidRPr="00075235">
        <w:rPr>
          <w:rFonts w:asciiTheme="minorHAnsi" w:hAnsiTheme="minorHAnsi" w:cstheme="minorHAnsi"/>
          <w:bCs/>
          <w:lang w:val="hr-HR"/>
        </w:rPr>
        <w:t>Obrazloženje posebnog dijela proračuna temelji se na obrazloženjima financijskih planova proračunskih korisnika, a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075235">
        <w:rPr>
          <w:rFonts w:asciiTheme="minorHAnsi" w:hAnsiTheme="minorHAnsi" w:cstheme="minorHAnsi"/>
          <w:bCs/>
          <w:lang w:val="hr-HR"/>
        </w:rPr>
        <w:t xml:space="preserve">sastoji se od obrazloženja programa koje se daje kroz obrazloženje aktivnosti i projekata iz </w:t>
      </w:r>
      <w:r>
        <w:rPr>
          <w:rFonts w:asciiTheme="minorHAnsi" w:hAnsiTheme="minorHAnsi" w:cstheme="minorHAnsi"/>
          <w:bCs/>
          <w:lang w:val="hr-HR"/>
        </w:rPr>
        <w:t>plana razvoja Županije</w:t>
      </w:r>
      <w:r w:rsidRPr="00075235">
        <w:rPr>
          <w:rFonts w:asciiTheme="minorHAnsi" w:hAnsiTheme="minorHAnsi" w:cstheme="minorHAnsi"/>
          <w:bCs/>
          <w:lang w:val="hr-HR"/>
        </w:rPr>
        <w:t>.</w:t>
      </w:r>
    </w:p>
    <w:p w14:paraId="68B3FE07" w14:textId="364BEC68" w:rsidR="00792F5D" w:rsidRDefault="00792F5D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</w:p>
    <w:p w14:paraId="19B91ECF" w14:textId="3D88A53C" w:rsidR="00075235" w:rsidRDefault="00075235" w:rsidP="00DE7F9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 w:rsidRPr="00075235">
        <w:rPr>
          <w:rFonts w:asciiTheme="minorHAnsi" w:hAnsiTheme="minorHAnsi" w:cstheme="minorHAnsi"/>
          <w:b/>
          <w:lang w:val="hr-HR"/>
        </w:rPr>
        <w:t xml:space="preserve">Višegodišnji plan uravnoteženja </w:t>
      </w:r>
      <w:r>
        <w:rPr>
          <w:rFonts w:asciiTheme="minorHAnsi" w:hAnsiTheme="minorHAnsi" w:cstheme="minorHAnsi"/>
          <w:b/>
          <w:lang w:val="hr-HR"/>
        </w:rPr>
        <w:t xml:space="preserve">proračuna i </w:t>
      </w:r>
      <w:r w:rsidRPr="00075235">
        <w:rPr>
          <w:rFonts w:asciiTheme="minorHAnsi" w:hAnsiTheme="minorHAnsi" w:cstheme="minorHAnsi"/>
          <w:b/>
          <w:lang w:val="hr-HR"/>
        </w:rPr>
        <w:t>proračunskih korisnika</w:t>
      </w:r>
    </w:p>
    <w:p w14:paraId="0C68C111" w14:textId="77777777" w:rsidR="00075235" w:rsidRDefault="00075235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</w:p>
    <w:p w14:paraId="3B047469" w14:textId="25270177" w:rsidR="00075235" w:rsidRDefault="00075235" w:rsidP="009B1230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Cs/>
          <w:lang w:val="hr-HR"/>
        </w:rPr>
      </w:pPr>
      <w:r w:rsidRPr="00075235">
        <w:rPr>
          <w:rFonts w:asciiTheme="minorHAnsi" w:hAnsiTheme="minorHAnsi" w:cstheme="minorHAnsi"/>
          <w:bCs/>
          <w:lang w:val="hr-HR"/>
        </w:rPr>
        <w:t xml:space="preserve">Članak </w:t>
      </w:r>
      <w:r w:rsidR="00E94B48">
        <w:rPr>
          <w:rFonts w:asciiTheme="minorHAnsi" w:hAnsiTheme="minorHAnsi" w:cstheme="minorHAnsi"/>
          <w:bCs/>
          <w:lang w:val="hr-HR"/>
        </w:rPr>
        <w:t>6</w:t>
      </w:r>
      <w:r w:rsidR="00A50948">
        <w:rPr>
          <w:rFonts w:asciiTheme="minorHAnsi" w:hAnsiTheme="minorHAnsi" w:cstheme="minorHAnsi"/>
          <w:bCs/>
          <w:lang w:val="hr-HR"/>
        </w:rPr>
        <w:t>.</w:t>
      </w:r>
    </w:p>
    <w:p w14:paraId="2BF6AAFA" w14:textId="310A1127" w:rsidR="009F0059" w:rsidRDefault="009F0059" w:rsidP="00075235">
      <w:pPr>
        <w:widowControl w:val="0"/>
        <w:autoSpaceDE w:val="0"/>
        <w:autoSpaceDN w:val="0"/>
        <w:adjustRightInd w:val="0"/>
        <w:ind w:firstLine="720"/>
        <w:jc w:val="center"/>
        <w:rPr>
          <w:rFonts w:asciiTheme="minorHAnsi" w:hAnsiTheme="minorHAnsi" w:cstheme="minorHAnsi"/>
          <w:bCs/>
          <w:lang w:val="hr-HR"/>
        </w:rPr>
      </w:pPr>
    </w:p>
    <w:p w14:paraId="7260DAE8" w14:textId="6F649FDC" w:rsidR="009F0059" w:rsidRPr="009F0059" w:rsidRDefault="009F0059" w:rsidP="002C3B6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bookmarkStart w:id="2" w:name="_Hlk119349838"/>
      <w:r w:rsidRPr="009F0059">
        <w:rPr>
          <w:rFonts w:asciiTheme="minorHAnsi" w:hAnsiTheme="minorHAnsi" w:cstheme="minorHAnsi"/>
          <w:bCs/>
          <w:lang w:val="hr-HR"/>
        </w:rPr>
        <w:t xml:space="preserve">Ako </w:t>
      </w:r>
      <w:r>
        <w:rPr>
          <w:rFonts w:asciiTheme="minorHAnsi" w:hAnsiTheme="minorHAnsi" w:cstheme="minorHAnsi"/>
          <w:bCs/>
          <w:lang w:val="hr-HR"/>
        </w:rPr>
        <w:t>proračun</w:t>
      </w:r>
      <w:r w:rsidR="00415598">
        <w:rPr>
          <w:rFonts w:asciiTheme="minorHAnsi" w:hAnsiTheme="minorHAnsi" w:cstheme="minorHAnsi"/>
          <w:bCs/>
          <w:lang w:val="hr-HR"/>
        </w:rPr>
        <w:t xml:space="preserve"> i</w:t>
      </w:r>
      <w:r w:rsidR="00504698"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nj</w:t>
      </w:r>
      <w:r>
        <w:rPr>
          <w:rFonts w:asciiTheme="minorHAnsi" w:hAnsiTheme="minorHAnsi" w:cstheme="minorHAnsi"/>
          <w:bCs/>
          <w:lang w:val="hr-HR"/>
        </w:rPr>
        <w:t>egovi</w:t>
      </w:r>
      <w:r w:rsidRPr="009F0059">
        <w:rPr>
          <w:rFonts w:asciiTheme="minorHAnsi" w:hAnsiTheme="minorHAnsi" w:cstheme="minorHAnsi"/>
          <w:bCs/>
          <w:lang w:val="hr-HR"/>
        </w:rPr>
        <w:t xml:space="preserve"> proračunski korisnici </w:t>
      </w:r>
      <w:bookmarkEnd w:id="2"/>
      <w:r w:rsidR="00FC3A57">
        <w:rPr>
          <w:rFonts w:asciiTheme="minorHAnsi" w:hAnsiTheme="minorHAnsi" w:cstheme="minorHAnsi"/>
          <w:bCs/>
          <w:lang w:val="hr-HR"/>
        </w:rPr>
        <w:t>ne</w:t>
      </w:r>
      <w:r w:rsidRPr="009F0059">
        <w:rPr>
          <w:rFonts w:asciiTheme="minorHAnsi" w:hAnsiTheme="minorHAnsi" w:cstheme="minorHAnsi"/>
          <w:bCs/>
          <w:lang w:val="hr-HR"/>
        </w:rPr>
        <w:t xml:space="preserve"> mogu preneseni manjak podmiriti do kraja proračunske godine, obvezni su izraditi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višegodišnji plan uravnoteženja za razdoblje za koje se proračun odnosno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financijski plan donosi.</w:t>
      </w:r>
    </w:p>
    <w:p w14:paraId="35D8456D" w14:textId="1C275DA2" w:rsidR="009F0059" w:rsidRPr="009F0059" w:rsidRDefault="009F0059" w:rsidP="002C3B6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9F0059">
        <w:rPr>
          <w:rFonts w:asciiTheme="minorHAnsi" w:hAnsiTheme="minorHAnsi" w:cstheme="minorHAnsi"/>
          <w:bCs/>
          <w:lang w:val="hr-HR"/>
        </w:rPr>
        <w:t>Ako proračun</w:t>
      </w:r>
      <w:r w:rsidR="00415598">
        <w:rPr>
          <w:rFonts w:asciiTheme="minorHAnsi" w:hAnsiTheme="minorHAnsi" w:cstheme="minorHAnsi"/>
          <w:bCs/>
          <w:lang w:val="hr-HR"/>
        </w:rPr>
        <w:t xml:space="preserve"> i</w:t>
      </w:r>
      <w:r w:rsidR="00504698"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njegovi proračunski korisnici ne mogu preneseni višak, zbog njegove veličine, u cijelosti iskoristiti u jednoj proračunskoj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godini, korištenje viška planira se višegodišnjim planom uravnoteženja za razdoblje za koje se proračun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odnosno financijski plan donosi.</w:t>
      </w:r>
    </w:p>
    <w:p w14:paraId="61A17FE2" w14:textId="2D3FD084" w:rsidR="009F0059" w:rsidRPr="009F0059" w:rsidRDefault="009F0059" w:rsidP="00F6044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9F0059">
        <w:rPr>
          <w:rFonts w:asciiTheme="minorHAnsi" w:hAnsiTheme="minorHAnsi" w:cstheme="minorHAnsi"/>
          <w:bCs/>
          <w:lang w:val="hr-HR"/>
        </w:rPr>
        <w:t>Višegodišnji plan uravnoteženja financijskog plana proračunskog korisnika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donosi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njegovo upravljačko tijelo uz prijedlog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 xml:space="preserve">financijskog plana, nakon čega ga dostavlja </w:t>
      </w:r>
      <w:r>
        <w:rPr>
          <w:rFonts w:asciiTheme="minorHAnsi" w:hAnsiTheme="minorHAnsi" w:cstheme="minorHAnsi"/>
          <w:bCs/>
          <w:lang w:val="hr-HR"/>
        </w:rPr>
        <w:t xml:space="preserve">Upravnom odjelu za financije, proračun i javnu nabavu i nadležnom upravnom odjelu. </w:t>
      </w:r>
    </w:p>
    <w:p w14:paraId="12FC2683" w14:textId="742E66F2" w:rsidR="009F0059" w:rsidRPr="009F0059" w:rsidRDefault="009F0059" w:rsidP="00F60445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9F0059">
        <w:rPr>
          <w:rFonts w:asciiTheme="minorHAnsi" w:hAnsiTheme="minorHAnsi" w:cstheme="minorHAnsi"/>
          <w:bCs/>
          <w:lang w:val="hr-HR"/>
        </w:rPr>
        <w:t xml:space="preserve">Višegodišnji plan uravnoteženja proračuna donosi </w:t>
      </w:r>
      <w:r>
        <w:rPr>
          <w:rFonts w:asciiTheme="minorHAnsi" w:hAnsiTheme="minorHAnsi" w:cstheme="minorHAnsi"/>
          <w:bCs/>
          <w:lang w:val="hr-HR"/>
        </w:rPr>
        <w:t>Županijska skupština</w:t>
      </w:r>
      <w:r w:rsidRPr="009F0059">
        <w:rPr>
          <w:rFonts w:asciiTheme="minorHAnsi" w:hAnsiTheme="minorHAnsi" w:cstheme="minorHAnsi"/>
          <w:bCs/>
          <w:lang w:val="hr-HR"/>
        </w:rPr>
        <w:t xml:space="preserve"> uz</w:t>
      </w:r>
      <w:r w:rsidR="00F60445">
        <w:rPr>
          <w:rFonts w:asciiTheme="minorHAnsi" w:hAnsiTheme="minorHAnsi" w:cstheme="minorHAnsi"/>
          <w:bCs/>
          <w:lang w:val="hr-HR"/>
        </w:rPr>
        <w:t xml:space="preserve"> </w:t>
      </w:r>
      <w:r w:rsidRPr="009F0059">
        <w:rPr>
          <w:rFonts w:asciiTheme="minorHAnsi" w:hAnsiTheme="minorHAnsi" w:cstheme="minorHAnsi"/>
          <w:bCs/>
          <w:lang w:val="hr-HR"/>
        </w:rPr>
        <w:t>proračun</w:t>
      </w:r>
      <w:r>
        <w:rPr>
          <w:rFonts w:asciiTheme="minorHAnsi" w:hAnsiTheme="minorHAnsi" w:cstheme="minorHAnsi"/>
          <w:bCs/>
          <w:lang w:val="hr-HR"/>
        </w:rPr>
        <w:t>.</w:t>
      </w:r>
    </w:p>
    <w:p w14:paraId="5F03C826" w14:textId="124BFED3" w:rsidR="00075235" w:rsidRDefault="00075235" w:rsidP="00F60445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lang w:val="hr-HR"/>
        </w:rPr>
      </w:pPr>
    </w:p>
    <w:p w14:paraId="087B9F96" w14:textId="51E0DE77" w:rsidR="009B1230" w:rsidRDefault="009B1230" w:rsidP="009B123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>
        <w:rPr>
          <w:rFonts w:asciiTheme="minorHAnsi" w:hAnsiTheme="minorHAnsi" w:cstheme="minorHAnsi"/>
          <w:b/>
          <w:lang w:val="hr-HR"/>
        </w:rPr>
        <w:t>Donošenje proračuna</w:t>
      </w:r>
    </w:p>
    <w:p w14:paraId="3AC35AB1" w14:textId="737AFB82" w:rsidR="009B1230" w:rsidRDefault="009B1230" w:rsidP="009B123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</w:p>
    <w:p w14:paraId="500FA7CE" w14:textId="08FEDB26" w:rsidR="009B1230" w:rsidRPr="009B1230" w:rsidRDefault="009B1230" w:rsidP="009B1230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Cs/>
          <w:lang w:val="hr-HR"/>
        </w:rPr>
      </w:pPr>
      <w:r w:rsidRPr="009B1230">
        <w:rPr>
          <w:rFonts w:asciiTheme="minorHAnsi" w:hAnsiTheme="minorHAnsi" w:cstheme="minorHAnsi"/>
          <w:bCs/>
          <w:lang w:val="hr-HR"/>
        </w:rPr>
        <w:t xml:space="preserve">Članak </w:t>
      </w:r>
      <w:r w:rsidR="0033663F">
        <w:rPr>
          <w:rFonts w:asciiTheme="minorHAnsi" w:hAnsiTheme="minorHAnsi" w:cstheme="minorHAnsi"/>
          <w:bCs/>
          <w:lang w:val="hr-HR"/>
        </w:rPr>
        <w:t>7.</w:t>
      </w:r>
    </w:p>
    <w:p w14:paraId="2DC1A0B7" w14:textId="5D215556" w:rsidR="009B1230" w:rsidRDefault="009B1230" w:rsidP="009B123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lang w:val="hr-HR"/>
        </w:rPr>
      </w:pPr>
    </w:p>
    <w:p w14:paraId="57EAC54D" w14:textId="0A722427" w:rsidR="00C50C4C" w:rsidRPr="00C50C4C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>
        <w:rPr>
          <w:rFonts w:asciiTheme="minorHAnsi" w:hAnsiTheme="minorHAnsi" w:cstheme="minorHAnsi"/>
          <w:bCs/>
          <w:lang w:val="hr-HR"/>
        </w:rPr>
        <w:t>Županijska skupština</w:t>
      </w:r>
      <w:r w:rsidRPr="00C50C4C">
        <w:rPr>
          <w:rFonts w:asciiTheme="minorHAnsi" w:hAnsiTheme="minorHAnsi" w:cstheme="minorHAnsi"/>
          <w:bCs/>
          <w:lang w:val="hr-HR"/>
        </w:rPr>
        <w:t xml:space="preserve"> donosi proračun na razini skupine ekonomske klasifikacije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>do kraja tekuće godine, u roku koji omogućuje primjenu proračuna od 1. siječnja godine za koju se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>donosi proračun.</w:t>
      </w:r>
    </w:p>
    <w:p w14:paraId="62D3B90E" w14:textId="09447241" w:rsidR="009B1230" w:rsidRPr="00C50C4C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 xml:space="preserve">Županijska skupština daje suglasnost na prijedlog financijskog plana </w:t>
      </w:r>
      <w:r w:rsidR="00DA7490">
        <w:rPr>
          <w:rFonts w:asciiTheme="minorHAnsi" w:hAnsiTheme="minorHAnsi" w:cstheme="minorHAnsi"/>
          <w:bCs/>
          <w:lang w:val="hr-HR"/>
        </w:rPr>
        <w:t xml:space="preserve">izvanproračunskog korisnika Županijske uprave za ceste Križevci </w:t>
      </w:r>
      <w:r w:rsidRPr="00C50C4C">
        <w:rPr>
          <w:rFonts w:asciiTheme="minorHAnsi" w:hAnsiTheme="minorHAnsi" w:cstheme="minorHAnsi"/>
          <w:bCs/>
          <w:lang w:val="hr-HR"/>
        </w:rPr>
        <w:t>na razini skupine ekonomske klasifikacije zajedno s donošenjem proračuna.</w:t>
      </w:r>
    </w:p>
    <w:p w14:paraId="3D050003" w14:textId="77777777" w:rsidR="00953AAF" w:rsidRDefault="00953AAF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</w:p>
    <w:p w14:paraId="17611501" w14:textId="78966747" w:rsidR="009B1230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>
        <w:rPr>
          <w:rFonts w:asciiTheme="minorHAnsi" w:hAnsiTheme="minorHAnsi" w:cstheme="minorHAnsi"/>
          <w:b/>
          <w:lang w:val="hr-HR"/>
        </w:rPr>
        <w:lastRenderedPageBreak/>
        <w:t>Izmjene i dopune proračuna</w:t>
      </w:r>
    </w:p>
    <w:p w14:paraId="784D799D" w14:textId="77777777" w:rsidR="00C50C4C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</w:p>
    <w:p w14:paraId="0B048D8E" w14:textId="19DA4BB1" w:rsidR="009B1230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 xml:space="preserve">Članak </w:t>
      </w:r>
      <w:r w:rsidR="005559BC">
        <w:rPr>
          <w:rFonts w:asciiTheme="minorHAnsi" w:hAnsiTheme="minorHAnsi" w:cstheme="minorHAnsi"/>
          <w:bCs/>
          <w:lang w:val="hr-HR"/>
        </w:rPr>
        <w:t>8.</w:t>
      </w:r>
    </w:p>
    <w:p w14:paraId="7277AC17" w14:textId="7411D5FA" w:rsidR="00C50C4C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lang w:val="hr-HR"/>
        </w:rPr>
      </w:pPr>
    </w:p>
    <w:p w14:paraId="6B4AE01D" w14:textId="3284A1F6" w:rsidR="00C50C4C" w:rsidRDefault="00C50C4C" w:rsidP="00C50C4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lang w:val="hr-HR"/>
        </w:rPr>
      </w:pPr>
    </w:p>
    <w:p w14:paraId="0F5ED812" w14:textId="77777777" w:rsidR="00C50C4C" w:rsidRPr="00C50C4C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>Izmjenama i dopunama proračuna mijenja se isključivo plan za tekuću proračunsku godinu.</w:t>
      </w:r>
    </w:p>
    <w:p w14:paraId="766020A4" w14:textId="4504D3FD" w:rsidR="00C50C4C" w:rsidRPr="00C50C4C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Cs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>Izmjene i dopune proračuna sastoje se od plana za tekuću proračunsku godinu i sadrže opći</w:t>
      </w:r>
      <w:r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>i posebni dio te obrazloženje izmjena i dopuna proračuna.</w:t>
      </w:r>
    </w:p>
    <w:p w14:paraId="540A196C" w14:textId="358CA761" w:rsidR="00C50C4C" w:rsidRPr="00C50C4C" w:rsidRDefault="00C50C4C" w:rsidP="00C50C4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lang w:val="hr-HR"/>
        </w:rPr>
      </w:pPr>
      <w:r>
        <w:rPr>
          <w:rFonts w:asciiTheme="minorHAnsi" w:hAnsiTheme="minorHAnsi" w:cstheme="minorHAnsi"/>
          <w:bCs/>
          <w:lang w:val="hr-HR"/>
        </w:rPr>
        <w:t>P</w:t>
      </w:r>
      <w:r w:rsidRPr="00C50C4C">
        <w:rPr>
          <w:rFonts w:asciiTheme="minorHAnsi" w:hAnsiTheme="minorHAnsi" w:cstheme="minorHAnsi"/>
          <w:bCs/>
          <w:lang w:val="hr-HR"/>
        </w:rPr>
        <w:t xml:space="preserve">ostupak donošenja izmjena i dopuna proračuna </w:t>
      </w:r>
      <w:r>
        <w:rPr>
          <w:rFonts w:asciiTheme="minorHAnsi" w:hAnsiTheme="minorHAnsi" w:cstheme="minorHAnsi"/>
          <w:bCs/>
          <w:lang w:val="hr-HR"/>
        </w:rPr>
        <w:t xml:space="preserve"> istovjetan je postupku </w:t>
      </w:r>
      <w:r w:rsidRPr="00C50C4C">
        <w:rPr>
          <w:rFonts w:asciiTheme="minorHAnsi" w:hAnsiTheme="minorHAnsi" w:cstheme="minorHAnsi"/>
          <w:bCs/>
          <w:lang w:val="hr-HR"/>
        </w:rPr>
        <w:t>donošenja proračuna.</w:t>
      </w:r>
    </w:p>
    <w:p w14:paraId="5A5A7BD3" w14:textId="5A4E63EE" w:rsidR="00C50C4C" w:rsidRPr="00C50C4C" w:rsidRDefault="00C50C4C" w:rsidP="00C50C4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>Izmjenama i dopunama proračuna ne mogu se umanjiti rashodi i izdaci ispod razine izvršenja</w:t>
      </w:r>
      <w:r w:rsidR="00A50948"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>i obveza preuzetih na temelju</w:t>
      </w:r>
      <w:r w:rsidR="00A50948">
        <w:rPr>
          <w:rFonts w:asciiTheme="minorHAnsi" w:hAnsiTheme="minorHAnsi" w:cstheme="minorHAnsi"/>
          <w:bCs/>
          <w:lang w:val="hr-HR"/>
        </w:rPr>
        <w:t xml:space="preserve"> pokrenutih</w:t>
      </w:r>
      <w:r w:rsidRPr="00C50C4C">
        <w:rPr>
          <w:rFonts w:asciiTheme="minorHAnsi" w:hAnsiTheme="minorHAnsi" w:cstheme="minorHAnsi"/>
          <w:bCs/>
          <w:lang w:val="hr-HR"/>
        </w:rPr>
        <w:t xml:space="preserve"> </w:t>
      </w:r>
      <w:r w:rsidR="00A50948">
        <w:rPr>
          <w:rFonts w:asciiTheme="minorHAnsi" w:hAnsiTheme="minorHAnsi" w:cstheme="minorHAnsi"/>
          <w:bCs/>
          <w:lang w:val="hr-HR"/>
        </w:rPr>
        <w:t>investicijskih projekata i ugovornih obveza.</w:t>
      </w:r>
    </w:p>
    <w:p w14:paraId="254623B9" w14:textId="3D081AC9" w:rsidR="00C50C4C" w:rsidRPr="00C50C4C" w:rsidRDefault="00C50C4C" w:rsidP="00C50C4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lang w:val="hr-HR"/>
        </w:rPr>
      </w:pPr>
      <w:r w:rsidRPr="00C50C4C">
        <w:rPr>
          <w:rFonts w:asciiTheme="minorHAnsi" w:hAnsiTheme="minorHAnsi" w:cstheme="minorHAnsi"/>
          <w:bCs/>
          <w:lang w:val="hr-HR"/>
        </w:rPr>
        <w:t xml:space="preserve">Izmjenama i dopunama proračuna prihodi i primici ostvareni te rashodi i izdaci izvršeni </w:t>
      </w:r>
      <w:r w:rsidR="00A50948">
        <w:rPr>
          <w:rFonts w:asciiTheme="minorHAnsi" w:hAnsiTheme="minorHAnsi" w:cstheme="minorHAnsi"/>
          <w:bCs/>
          <w:lang w:val="hr-HR"/>
        </w:rPr>
        <w:t xml:space="preserve">s osnova namjenskih prihoda i primitaka i vlastitih prihoda </w:t>
      </w:r>
      <w:r w:rsidRPr="00C50C4C">
        <w:rPr>
          <w:rFonts w:asciiTheme="minorHAnsi" w:hAnsiTheme="minorHAnsi" w:cstheme="minorHAnsi"/>
          <w:bCs/>
          <w:lang w:val="hr-HR"/>
        </w:rPr>
        <w:t>sukladno</w:t>
      </w:r>
      <w:r w:rsidR="00A50948"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>u proračunu moraju se planirati minimalno na</w:t>
      </w:r>
      <w:r w:rsidR="00A50948">
        <w:rPr>
          <w:rFonts w:asciiTheme="minorHAnsi" w:hAnsiTheme="minorHAnsi" w:cstheme="minorHAnsi"/>
          <w:bCs/>
          <w:lang w:val="hr-HR"/>
        </w:rPr>
        <w:t xml:space="preserve"> </w:t>
      </w:r>
      <w:r w:rsidRPr="00C50C4C">
        <w:rPr>
          <w:rFonts w:asciiTheme="minorHAnsi" w:hAnsiTheme="minorHAnsi" w:cstheme="minorHAnsi"/>
          <w:bCs/>
          <w:lang w:val="hr-HR"/>
        </w:rPr>
        <w:t>razini ostvarenog odnosno izvršenog.</w:t>
      </w:r>
    </w:p>
    <w:p w14:paraId="2686AB8B" w14:textId="176FBC08" w:rsidR="00C50C4C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lang w:val="hr-HR"/>
        </w:rPr>
      </w:pPr>
    </w:p>
    <w:p w14:paraId="348D2BCA" w14:textId="0E9AC164" w:rsidR="00C50C4C" w:rsidRDefault="00C50C4C" w:rsidP="00A50948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b/>
          <w:lang w:val="hr-HR"/>
        </w:rPr>
      </w:pPr>
    </w:p>
    <w:p w14:paraId="61F9DE09" w14:textId="31F855E7" w:rsidR="00A50948" w:rsidRDefault="00A50948" w:rsidP="00A50948">
      <w:pPr>
        <w:widowControl w:val="0"/>
        <w:autoSpaceDE w:val="0"/>
        <w:autoSpaceDN w:val="0"/>
        <w:adjustRightInd w:val="0"/>
        <w:ind w:firstLine="720"/>
        <w:rPr>
          <w:rFonts w:ascii="Humanist521BT-Italic" w:hAnsi="Humanist521BT-Italic" w:cs="Humanist521BT-Italic"/>
          <w:b/>
          <w:bCs/>
          <w:i/>
          <w:iCs/>
          <w:sz w:val="22"/>
          <w:szCs w:val="22"/>
          <w:lang w:val="hr-HR" w:eastAsia="hr-HR"/>
        </w:rPr>
      </w:pPr>
      <w:r w:rsidRPr="00A50948">
        <w:rPr>
          <w:rFonts w:ascii="Humanist521BT-Italic" w:hAnsi="Humanist521BT-Italic" w:cs="Humanist521BT-Italic"/>
          <w:b/>
          <w:bCs/>
          <w:i/>
          <w:iCs/>
          <w:sz w:val="22"/>
          <w:szCs w:val="22"/>
          <w:lang w:val="hr-HR" w:eastAsia="hr-HR"/>
        </w:rPr>
        <w:t>Preuzimanje višegodišnjih obveza na teret proračuna</w:t>
      </w:r>
    </w:p>
    <w:p w14:paraId="21BC3BDE" w14:textId="77777777" w:rsidR="00A50948" w:rsidRPr="00A50948" w:rsidRDefault="00A50948" w:rsidP="00A50948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6FCD0F70" w14:textId="28D635AC" w:rsidR="00C50C4C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lang w:val="hr-HR"/>
        </w:rPr>
      </w:pPr>
    </w:p>
    <w:p w14:paraId="3CD5D63C" w14:textId="7F20BBD3" w:rsidR="00C50C4C" w:rsidRDefault="00A50948" w:rsidP="00A50948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Cs/>
          <w:lang w:val="hr-HR"/>
        </w:rPr>
      </w:pPr>
      <w:r w:rsidRPr="00A50948">
        <w:rPr>
          <w:rFonts w:asciiTheme="minorHAnsi" w:hAnsiTheme="minorHAnsi" w:cstheme="minorHAnsi"/>
          <w:bCs/>
          <w:lang w:val="hr-HR"/>
        </w:rPr>
        <w:t xml:space="preserve">Članak </w:t>
      </w:r>
      <w:r w:rsidR="00953AAF">
        <w:rPr>
          <w:rFonts w:asciiTheme="minorHAnsi" w:hAnsiTheme="minorHAnsi" w:cstheme="minorHAnsi"/>
          <w:bCs/>
          <w:lang w:val="hr-HR"/>
        </w:rPr>
        <w:t>9</w:t>
      </w:r>
      <w:r w:rsidRPr="00A50948">
        <w:rPr>
          <w:rFonts w:asciiTheme="minorHAnsi" w:hAnsiTheme="minorHAnsi" w:cstheme="minorHAnsi"/>
          <w:bCs/>
          <w:lang w:val="hr-HR"/>
        </w:rPr>
        <w:t>.</w:t>
      </w:r>
    </w:p>
    <w:p w14:paraId="547653F9" w14:textId="5A8069B9" w:rsidR="00A50948" w:rsidRDefault="00A50948" w:rsidP="00A50948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Cs/>
          <w:lang w:val="hr-HR"/>
        </w:rPr>
      </w:pPr>
    </w:p>
    <w:p w14:paraId="414372FF" w14:textId="6528D510" w:rsidR="00A50948" w:rsidRPr="00A50948" w:rsidRDefault="00A50948" w:rsidP="005E178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lang w:val="hr-HR"/>
        </w:rPr>
      </w:pPr>
      <w:r w:rsidRPr="00A50948">
        <w:rPr>
          <w:rFonts w:asciiTheme="minorHAnsi" w:hAnsiTheme="minorHAnsi" w:cstheme="minorHAnsi"/>
          <w:bCs/>
          <w:lang w:val="hr-HR"/>
        </w:rPr>
        <w:t>Proračunski korisnici mogu preuzeti obveze iz ugovora na teret proračuna tekuće godine samo za namjene i do visine utvrđene financijskim planom ako su za to ispunjeni</w:t>
      </w:r>
      <w:r w:rsidR="005E1781">
        <w:rPr>
          <w:rFonts w:asciiTheme="minorHAnsi" w:hAnsiTheme="minorHAnsi" w:cstheme="minorHAnsi"/>
          <w:bCs/>
          <w:lang w:val="hr-HR"/>
        </w:rPr>
        <w:t xml:space="preserve"> </w:t>
      </w:r>
      <w:r w:rsidRPr="00A50948">
        <w:rPr>
          <w:rFonts w:asciiTheme="minorHAnsi" w:hAnsiTheme="minorHAnsi" w:cstheme="minorHAnsi"/>
          <w:bCs/>
          <w:lang w:val="hr-HR"/>
        </w:rPr>
        <w:t>svi zakonom i drugim propisima utvrđeni uvjeti</w:t>
      </w:r>
      <w:r w:rsidR="005E1781">
        <w:rPr>
          <w:rFonts w:asciiTheme="minorHAnsi" w:hAnsiTheme="minorHAnsi" w:cstheme="minorHAnsi"/>
          <w:bCs/>
          <w:lang w:val="hr-HR"/>
        </w:rPr>
        <w:t>.</w:t>
      </w:r>
    </w:p>
    <w:p w14:paraId="0B64B820" w14:textId="412EFFFC" w:rsidR="00A50948" w:rsidRPr="00A50948" w:rsidRDefault="00A50948" w:rsidP="005E178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lang w:val="hr-HR"/>
        </w:rPr>
      </w:pPr>
      <w:r w:rsidRPr="00A50948">
        <w:rPr>
          <w:rFonts w:asciiTheme="minorHAnsi" w:hAnsiTheme="minorHAnsi" w:cstheme="minorHAnsi"/>
          <w:bCs/>
          <w:lang w:val="hr-HR"/>
        </w:rPr>
        <w:t>Proračunski korisnici mogu preuzeti obveze iz ugovora koji zahtijevaju</w:t>
      </w:r>
      <w:r w:rsidR="005E1781">
        <w:rPr>
          <w:rFonts w:asciiTheme="minorHAnsi" w:hAnsiTheme="minorHAnsi" w:cstheme="minorHAnsi"/>
          <w:bCs/>
          <w:lang w:val="hr-HR"/>
        </w:rPr>
        <w:t xml:space="preserve"> </w:t>
      </w:r>
      <w:r w:rsidRPr="00A50948">
        <w:rPr>
          <w:rFonts w:asciiTheme="minorHAnsi" w:hAnsiTheme="minorHAnsi" w:cstheme="minorHAnsi"/>
          <w:bCs/>
          <w:lang w:val="hr-HR"/>
        </w:rPr>
        <w:t xml:space="preserve">plaćanje u sljedećim godinama, neovisno o izvoru financiranja, isključivo na temelju odluke </w:t>
      </w:r>
      <w:r w:rsidR="005E1781">
        <w:rPr>
          <w:rFonts w:asciiTheme="minorHAnsi" w:hAnsiTheme="minorHAnsi" w:cstheme="minorHAnsi"/>
          <w:bCs/>
          <w:lang w:val="hr-HR"/>
        </w:rPr>
        <w:t>župana</w:t>
      </w:r>
      <w:r w:rsidRPr="00A50948">
        <w:rPr>
          <w:rFonts w:asciiTheme="minorHAnsi" w:hAnsiTheme="minorHAnsi" w:cstheme="minorHAnsi"/>
          <w:bCs/>
          <w:lang w:val="hr-HR"/>
        </w:rPr>
        <w:t xml:space="preserve"> </w:t>
      </w:r>
      <w:r w:rsidRPr="006E6CF1">
        <w:rPr>
          <w:rFonts w:asciiTheme="minorHAnsi" w:hAnsiTheme="minorHAnsi" w:cstheme="minorHAnsi"/>
          <w:bCs/>
          <w:lang w:val="hr-HR"/>
        </w:rPr>
        <w:t>koju</w:t>
      </w:r>
      <w:r w:rsidR="005E1781" w:rsidRPr="006E6CF1">
        <w:rPr>
          <w:rFonts w:asciiTheme="minorHAnsi" w:hAnsiTheme="minorHAnsi" w:cstheme="minorHAnsi"/>
          <w:bCs/>
          <w:lang w:val="hr-HR"/>
        </w:rPr>
        <w:t xml:space="preserve"> </w:t>
      </w:r>
      <w:r w:rsidRPr="006E6CF1">
        <w:rPr>
          <w:rFonts w:asciiTheme="minorHAnsi" w:hAnsiTheme="minorHAnsi" w:cstheme="minorHAnsi"/>
          <w:bCs/>
          <w:lang w:val="hr-HR"/>
        </w:rPr>
        <w:t>predlaže</w:t>
      </w:r>
      <w:r w:rsidR="005E1781" w:rsidRPr="006E6CF1">
        <w:rPr>
          <w:rFonts w:asciiTheme="minorHAnsi" w:hAnsiTheme="minorHAnsi" w:cstheme="minorHAnsi"/>
          <w:bCs/>
          <w:lang w:val="hr-HR"/>
        </w:rPr>
        <w:t xml:space="preserve"> </w:t>
      </w:r>
      <w:r w:rsidR="006E6CF1" w:rsidRPr="006E6CF1">
        <w:rPr>
          <w:rFonts w:asciiTheme="minorHAnsi" w:hAnsiTheme="minorHAnsi" w:cstheme="minorHAnsi"/>
          <w:bCs/>
          <w:lang w:val="hr-HR"/>
        </w:rPr>
        <w:t xml:space="preserve">nadležni upravni odjel </w:t>
      </w:r>
      <w:r w:rsidR="005E1781" w:rsidRPr="006E6CF1">
        <w:rPr>
          <w:rFonts w:asciiTheme="minorHAnsi" w:hAnsiTheme="minorHAnsi" w:cstheme="minorHAnsi"/>
          <w:bCs/>
          <w:lang w:val="hr-HR"/>
        </w:rPr>
        <w:t>uz suglasnost Upravnog odjela za financije, proračun i javnu nabavu.</w:t>
      </w:r>
    </w:p>
    <w:p w14:paraId="7C548638" w14:textId="77777777" w:rsidR="00C50C4C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lang w:val="hr-HR"/>
        </w:rPr>
      </w:pPr>
    </w:p>
    <w:p w14:paraId="1C84D04F" w14:textId="7ECF105F" w:rsidR="00723790" w:rsidRPr="003C357E" w:rsidRDefault="00DA27DB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b/>
          <w:lang w:val="hr-HR"/>
        </w:rPr>
        <w:t>I</w:t>
      </w:r>
      <w:r w:rsidR="00723790" w:rsidRPr="003C357E">
        <w:rPr>
          <w:rFonts w:asciiTheme="minorHAnsi" w:hAnsiTheme="minorHAnsi" w:cstheme="minorHAnsi"/>
          <w:b/>
          <w:lang w:val="hr-HR"/>
        </w:rPr>
        <w:t>II. IZVRŠAVANJE PRORAČUNA</w:t>
      </w:r>
    </w:p>
    <w:p w14:paraId="2E38342D" w14:textId="1BDC84C7" w:rsidR="00723790" w:rsidRDefault="00723790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1B1D67E7" w14:textId="791F8D07" w:rsidR="00A50948" w:rsidRPr="00A50948" w:rsidRDefault="00A50948" w:rsidP="00A50948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A50948">
        <w:rPr>
          <w:rFonts w:asciiTheme="minorHAnsi" w:hAnsiTheme="minorHAnsi" w:cstheme="minorHAnsi"/>
          <w:lang w:val="hr-HR"/>
        </w:rPr>
        <w:t xml:space="preserve">Članak </w:t>
      </w:r>
      <w:r w:rsidR="00953AAF">
        <w:rPr>
          <w:rFonts w:asciiTheme="minorHAnsi" w:hAnsiTheme="minorHAnsi" w:cstheme="minorHAnsi"/>
          <w:lang w:val="hr-HR"/>
        </w:rPr>
        <w:t>10</w:t>
      </w:r>
      <w:r w:rsidRPr="00A50948">
        <w:rPr>
          <w:rFonts w:asciiTheme="minorHAnsi" w:hAnsiTheme="minorHAnsi" w:cstheme="minorHAnsi"/>
          <w:lang w:val="hr-HR"/>
        </w:rPr>
        <w:t>.</w:t>
      </w:r>
    </w:p>
    <w:p w14:paraId="5227D3FF" w14:textId="77777777" w:rsidR="00A50948" w:rsidRPr="00A50948" w:rsidRDefault="00A50948" w:rsidP="00A5094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5CFCB7A0" w14:textId="77777777" w:rsidR="00A50948" w:rsidRPr="00A50948" w:rsidRDefault="00A50948" w:rsidP="005E178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A50948">
        <w:rPr>
          <w:rFonts w:asciiTheme="minorHAnsi" w:hAnsiTheme="minorHAnsi" w:cstheme="minorHAnsi"/>
          <w:lang w:val="hr-HR"/>
        </w:rPr>
        <w:t>Sve financijske transakcije proračunskih sredstava izvršavat će se preko jedinstvenog računa Proračuna Koprivničko – križevačke županije – riznice.</w:t>
      </w:r>
    </w:p>
    <w:p w14:paraId="75DE768B" w14:textId="661D54BB" w:rsidR="00A50948" w:rsidRDefault="00A50948" w:rsidP="005E178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A50948">
        <w:rPr>
          <w:rFonts w:asciiTheme="minorHAnsi" w:hAnsiTheme="minorHAnsi" w:cstheme="minorHAnsi"/>
          <w:lang w:val="hr-HR"/>
        </w:rPr>
        <w:t xml:space="preserve">Proračunski korisnici uplaćuju sve namjenske prihode i primitke i vlastite prihode putem </w:t>
      </w:r>
      <w:proofErr w:type="spellStart"/>
      <w:r w:rsidRPr="00A50948">
        <w:rPr>
          <w:rFonts w:asciiTheme="minorHAnsi" w:hAnsiTheme="minorHAnsi" w:cstheme="minorHAnsi"/>
          <w:lang w:val="hr-HR"/>
        </w:rPr>
        <w:t>podračuna</w:t>
      </w:r>
      <w:proofErr w:type="spellEnd"/>
      <w:r w:rsidRPr="00A50948">
        <w:rPr>
          <w:rFonts w:asciiTheme="minorHAnsi" w:hAnsiTheme="minorHAnsi" w:cstheme="minorHAnsi"/>
          <w:lang w:val="hr-HR"/>
        </w:rPr>
        <w:t xml:space="preserve"> proračuna na račun riznice Proračuna Koprivničko – križevačke županije.</w:t>
      </w:r>
    </w:p>
    <w:p w14:paraId="4E8FD053" w14:textId="7E37EBAC" w:rsidR="00A50948" w:rsidRDefault="00A50948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E4C9D29" w14:textId="77777777" w:rsidR="00A50948" w:rsidRPr="003C357E" w:rsidRDefault="00A50948" w:rsidP="0072519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D367525" w14:textId="7EC9C9EA" w:rsidR="000B6756" w:rsidRPr="003C357E" w:rsidRDefault="000B6756" w:rsidP="000B6756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F82A2C">
        <w:rPr>
          <w:rFonts w:asciiTheme="minorHAnsi" w:hAnsiTheme="minorHAnsi" w:cstheme="minorHAnsi"/>
          <w:lang w:val="hr-HR"/>
        </w:rPr>
        <w:t>1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6D38DB43" w14:textId="77777777" w:rsidR="002D30F0" w:rsidRPr="003C357E" w:rsidRDefault="002D30F0" w:rsidP="000B6756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5570A47F" w14:textId="7AF85AD2" w:rsidR="00F60445" w:rsidRPr="003C357E" w:rsidRDefault="00DA27DB" w:rsidP="00A50948">
      <w:pPr>
        <w:ind w:firstLine="708"/>
        <w:jc w:val="both"/>
        <w:rPr>
          <w:rFonts w:asciiTheme="minorHAnsi" w:hAnsiTheme="minorHAnsi" w:cstheme="minorHAnsi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4672A4" w:rsidRPr="003C357E">
        <w:rPr>
          <w:rFonts w:asciiTheme="minorHAnsi" w:hAnsiTheme="minorHAnsi" w:cstheme="minorHAnsi"/>
          <w:lang w:val="hr-HR"/>
        </w:rPr>
        <w:t>O</w:t>
      </w:r>
      <w:proofErr w:type="spellStart"/>
      <w:r w:rsidR="004672A4" w:rsidRPr="003C357E">
        <w:rPr>
          <w:rFonts w:asciiTheme="minorHAnsi" w:hAnsiTheme="minorHAnsi" w:cstheme="minorHAnsi"/>
        </w:rPr>
        <w:t>rganizacijskom</w:t>
      </w:r>
      <w:proofErr w:type="spellEnd"/>
      <w:r w:rsidR="004672A4" w:rsidRPr="003C357E">
        <w:rPr>
          <w:rFonts w:asciiTheme="minorHAnsi" w:hAnsiTheme="minorHAnsi" w:cstheme="minorHAnsi"/>
        </w:rPr>
        <w:t xml:space="preserve"> </w:t>
      </w:r>
      <w:proofErr w:type="spellStart"/>
      <w:r w:rsidR="004672A4" w:rsidRPr="003C357E">
        <w:rPr>
          <w:rFonts w:asciiTheme="minorHAnsi" w:hAnsiTheme="minorHAnsi" w:cstheme="minorHAnsi"/>
        </w:rPr>
        <w:t>klasifi</w:t>
      </w:r>
      <w:r w:rsidR="001C5C93" w:rsidRPr="003C357E">
        <w:rPr>
          <w:rFonts w:asciiTheme="minorHAnsi" w:hAnsiTheme="minorHAnsi" w:cstheme="minorHAnsi"/>
        </w:rPr>
        <w:t>kacijom</w:t>
      </w:r>
      <w:proofErr w:type="spellEnd"/>
      <w:r w:rsidR="001C5C93" w:rsidRPr="003C357E">
        <w:rPr>
          <w:rFonts w:asciiTheme="minorHAnsi" w:hAnsiTheme="minorHAnsi" w:cstheme="minorHAnsi"/>
        </w:rPr>
        <w:t xml:space="preserve"> </w:t>
      </w:r>
      <w:proofErr w:type="spellStart"/>
      <w:r w:rsidR="001C5C93" w:rsidRPr="003C357E">
        <w:rPr>
          <w:rFonts w:asciiTheme="minorHAnsi" w:hAnsiTheme="minorHAnsi" w:cstheme="minorHAnsi"/>
        </w:rPr>
        <w:t>Proračuna</w:t>
      </w:r>
      <w:proofErr w:type="spellEnd"/>
      <w:r w:rsidR="001C5C93" w:rsidRPr="003C357E">
        <w:rPr>
          <w:rFonts w:asciiTheme="minorHAnsi" w:hAnsiTheme="minorHAnsi" w:cstheme="minorHAnsi"/>
        </w:rPr>
        <w:t xml:space="preserve"> </w:t>
      </w:r>
      <w:proofErr w:type="spellStart"/>
      <w:r w:rsidR="001C5C93" w:rsidRPr="003C357E">
        <w:rPr>
          <w:rFonts w:asciiTheme="minorHAnsi" w:hAnsiTheme="minorHAnsi" w:cstheme="minorHAnsi"/>
        </w:rPr>
        <w:t>ustrojeno</w:t>
      </w:r>
      <w:proofErr w:type="spellEnd"/>
      <w:r w:rsidR="001C5C93" w:rsidRPr="003C357E">
        <w:rPr>
          <w:rFonts w:asciiTheme="minorHAnsi" w:hAnsiTheme="minorHAnsi" w:cstheme="minorHAnsi"/>
        </w:rPr>
        <w:t xml:space="preserve"> je 9</w:t>
      </w:r>
      <w:r w:rsidR="004672A4" w:rsidRPr="003C357E">
        <w:rPr>
          <w:rFonts w:asciiTheme="minorHAnsi" w:hAnsiTheme="minorHAnsi" w:cstheme="minorHAnsi"/>
        </w:rPr>
        <w:t xml:space="preserve"> </w:t>
      </w:r>
      <w:proofErr w:type="spellStart"/>
      <w:r w:rsidR="004672A4" w:rsidRPr="003C357E">
        <w:rPr>
          <w:rFonts w:asciiTheme="minorHAnsi" w:hAnsiTheme="minorHAnsi" w:cstheme="minorHAnsi"/>
        </w:rPr>
        <w:t>razdjela</w:t>
      </w:r>
      <w:proofErr w:type="spellEnd"/>
      <w:r w:rsidR="00685144" w:rsidRPr="003C357E">
        <w:rPr>
          <w:rFonts w:asciiTheme="minorHAnsi" w:hAnsiTheme="minorHAnsi" w:cstheme="minorHAnsi"/>
        </w:rPr>
        <w:t xml:space="preserve">, </w:t>
      </w:r>
      <w:proofErr w:type="spellStart"/>
      <w:r w:rsidR="00685144" w:rsidRPr="003C357E">
        <w:rPr>
          <w:rFonts w:asciiTheme="minorHAnsi" w:hAnsiTheme="minorHAnsi" w:cstheme="minorHAnsi"/>
        </w:rPr>
        <w:t>podijeljenih</w:t>
      </w:r>
      <w:proofErr w:type="spellEnd"/>
      <w:r w:rsidR="00685144" w:rsidRPr="003C357E">
        <w:rPr>
          <w:rFonts w:asciiTheme="minorHAnsi" w:hAnsiTheme="minorHAnsi" w:cstheme="minorHAnsi"/>
        </w:rPr>
        <w:t xml:space="preserve"> </w:t>
      </w:r>
      <w:proofErr w:type="spellStart"/>
      <w:r w:rsidR="00685144" w:rsidRPr="003C357E">
        <w:rPr>
          <w:rFonts w:asciiTheme="minorHAnsi" w:hAnsiTheme="minorHAnsi" w:cstheme="minorHAnsi"/>
        </w:rPr>
        <w:t>na</w:t>
      </w:r>
      <w:proofErr w:type="spellEnd"/>
      <w:r w:rsidR="00393707" w:rsidRPr="003C357E">
        <w:rPr>
          <w:rFonts w:asciiTheme="minorHAnsi" w:hAnsiTheme="minorHAnsi" w:cstheme="minorHAnsi"/>
        </w:rPr>
        <w:t xml:space="preserve"> </w:t>
      </w:r>
      <w:proofErr w:type="spellStart"/>
      <w:r w:rsidR="00685144" w:rsidRPr="003C357E">
        <w:rPr>
          <w:rFonts w:asciiTheme="minorHAnsi" w:hAnsiTheme="minorHAnsi" w:cstheme="minorHAnsi"/>
        </w:rPr>
        <w:t>glave</w:t>
      </w:r>
      <w:proofErr w:type="spellEnd"/>
      <w:r w:rsidR="00393707" w:rsidRPr="003C357E">
        <w:rPr>
          <w:rFonts w:asciiTheme="minorHAnsi" w:hAnsiTheme="minorHAnsi" w:cstheme="minorHAnsi"/>
        </w:rPr>
        <w:t xml:space="preserve"> i</w:t>
      </w:r>
      <w:r w:rsidR="00393707" w:rsidRPr="003C357E">
        <w:rPr>
          <w:rFonts w:asciiTheme="minorHAnsi" w:hAnsiTheme="minorHAnsi" w:cstheme="minorHAnsi"/>
          <w:lang w:val="smn-FI"/>
        </w:rPr>
        <w:t xml:space="preserve"> prorač</w:t>
      </w:r>
      <w:r w:rsidR="00685144" w:rsidRPr="003C357E">
        <w:rPr>
          <w:rFonts w:asciiTheme="minorHAnsi" w:hAnsiTheme="minorHAnsi" w:cstheme="minorHAnsi"/>
          <w:lang w:val="smn-FI"/>
        </w:rPr>
        <w:t>unske</w:t>
      </w:r>
      <w:r w:rsidR="00685144" w:rsidRPr="003C357E">
        <w:rPr>
          <w:rFonts w:asciiTheme="minorHAnsi" w:hAnsiTheme="minorHAnsi" w:cstheme="minorHAnsi"/>
          <w:lang w:val="hr-HR"/>
        </w:rPr>
        <w:t xml:space="preserve"> korisnike</w:t>
      </w:r>
      <w:r w:rsidR="00393707" w:rsidRPr="003C357E">
        <w:rPr>
          <w:rFonts w:asciiTheme="minorHAnsi" w:hAnsiTheme="minorHAnsi" w:cstheme="minorHAnsi"/>
          <w:lang w:val="hr-HR"/>
        </w:rPr>
        <w:t>,</w:t>
      </w:r>
      <w:r w:rsidR="004672A4" w:rsidRPr="003C357E">
        <w:rPr>
          <w:rFonts w:asciiTheme="minorHAnsi" w:hAnsiTheme="minorHAnsi" w:cstheme="minorHAnsi"/>
        </w:rPr>
        <w:t xml:space="preserve"> </w:t>
      </w:r>
      <w:proofErr w:type="spellStart"/>
      <w:r w:rsidR="004672A4" w:rsidRPr="003C357E">
        <w:rPr>
          <w:rFonts w:asciiTheme="minorHAnsi" w:hAnsiTheme="minorHAnsi" w:cstheme="minorHAnsi"/>
        </w:rPr>
        <w:t>koji</w:t>
      </w:r>
      <w:proofErr w:type="spellEnd"/>
      <w:r w:rsidR="004672A4" w:rsidRPr="003C357E">
        <w:rPr>
          <w:rFonts w:asciiTheme="minorHAnsi" w:hAnsiTheme="minorHAnsi" w:cstheme="minorHAnsi"/>
        </w:rPr>
        <w:t xml:space="preserve"> </w:t>
      </w:r>
      <w:proofErr w:type="spellStart"/>
      <w:r w:rsidR="004672A4" w:rsidRPr="003C357E">
        <w:rPr>
          <w:rFonts w:asciiTheme="minorHAnsi" w:hAnsiTheme="minorHAnsi" w:cstheme="minorHAnsi"/>
        </w:rPr>
        <w:t>čine</w:t>
      </w:r>
      <w:proofErr w:type="spellEnd"/>
      <w:r w:rsidR="004672A4" w:rsidRPr="003C357E">
        <w:rPr>
          <w:rFonts w:asciiTheme="minorHAnsi" w:hAnsiTheme="minorHAnsi" w:cstheme="minorHAnsi"/>
        </w:rPr>
        <w:t xml:space="preserve"> </w:t>
      </w:r>
      <w:proofErr w:type="spellStart"/>
      <w:r w:rsidR="004672A4" w:rsidRPr="003C357E">
        <w:rPr>
          <w:rFonts w:asciiTheme="minorHAnsi" w:hAnsiTheme="minorHAnsi" w:cstheme="minorHAnsi"/>
        </w:rPr>
        <w:t>međusobno</w:t>
      </w:r>
      <w:proofErr w:type="spellEnd"/>
      <w:r w:rsidR="004672A4" w:rsidRPr="003C357E">
        <w:rPr>
          <w:rFonts w:asciiTheme="minorHAnsi" w:hAnsiTheme="minorHAnsi" w:cstheme="minorHAnsi"/>
        </w:rPr>
        <w:t xml:space="preserve"> </w:t>
      </w:r>
      <w:proofErr w:type="spellStart"/>
      <w:r w:rsidR="004672A4" w:rsidRPr="003C357E">
        <w:rPr>
          <w:rFonts w:asciiTheme="minorHAnsi" w:hAnsiTheme="minorHAnsi" w:cstheme="minorHAnsi"/>
        </w:rPr>
        <w:t>povezane</w:t>
      </w:r>
      <w:proofErr w:type="spellEnd"/>
      <w:r w:rsidR="004672A4" w:rsidRPr="003C357E">
        <w:rPr>
          <w:rFonts w:asciiTheme="minorHAnsi" w:hAnsiTheme="minorHAnsi" w:cstheme="minorHAnsi"/>
        </w:rPr>
        <w:t xml:space="preserve"> i </w:t>
      </w:r>
      <w:proofErr w:type="spellStart"/>
      <w:r w:rsidR="004672A4" w:rsidRPr="003C357E">
        <w:rPr>
          <w:rFonts w:asciiTheme="minorHAnsi" w:hAnsiTheme="minorHAnsi" w:cstheme="minorHAnsi"/>
        </w:rPr>
        <w:t>usklađene</w:t>
      </w:r>
      <w:proofErr w:type="spellEnd"/>
      <w:r w:rsidR="00CD0AD6" w:rsidRPr="003C357E">
        <w:rPr>
          <w:rFonts w:asciiTheme="minorHAnsi" w:hAnsiTheme="minorHAnsi" w:cstheme="minorHAnsi"/>
        </w:rPr>
        <w:t xml:space="preserve"> </w:t>
      </w:r>
      <w:proofErr w:type="spellStart"/>
      <w:r w:rsidR="00CD0AD6" w:rsidRPr="003C357E">
        <w:rPr>
          <w:rFonts w:asciiTheme="minorHAnsi" w:hAnsiTheme="minorHAnsi" w:cstheme="minorHAnsi"/>
        </w:rPr>
        <w:t>cjeline</w:t>
      </w:r>
      <w:proofErr w:type="spellEnd"/>
      <w:r w:rsidR="004672A4" w:rsidRPr="003C357E">
        <w:rPr>
          <w:rFonts w:asciiTheme="minorHAnsi" w:hAnsiTheme="minorHAnsi" w:cstheme="minorHAnsi"/>
        </w:rPr>
        <w:t xml:space="preserve"> </w:t>
      </w:r>
      <w:proofErr w:type="spellStart"/>
      <w:r w:rsidR="004672A4" w:rsidRPr="003C357E">
        <w:rPr>
          <w:rFonts w:asciiTheme="minorHAnsi" w:hAnsiTheme="minorHAnsi" w:cstheme="minorHAnsi"/>
        </w:rPr>
        <w:t>Proračuna</w:t>
      </w:r>
      <w:proofErr w:type="spellEnd"/>
      <w:r w:rsidR="00685144" w:rsidRPr="003C357E">
        <w:rPr>
          <w:rFonts w:asciiTheme="minorHAnsi" w:hAnsiTheme="minorHAnsi" w:cstheme="minorHAnsi"/>
        </w:rPr>
        <w:t xml:space="preserve"> </w:t>
      </w:r>
      <w:r w:rsidR="00CD0AD6" w:rsidRPr="003C357E">
        <w:rPr>
          <w:rFonts w:asciiTheme="minorHAnsi" w:hAnsiTheme="minorHAnsi" w:cstheme="minorHAnsi"/>
        </w:rPr>
        <w:t>i</w:t>
      </w:r>
      <w:r w:rsidR="004672A4" w:rsidRPr="003C357E">
        <w:rPr>
          <w:rFonts w:asciiTheme="minorHAnsi" w:hAnsiTheme="minorHAnsi" w:cstheme="minorHAnsi"/>
        </w:rPr>
        <w:t xml:space="preserve"> </w:t>
      </w:r>
      <w:proofErr w:type="spellStart"/>
      <w:r w:rsidR="004672A4" w:rsidRPr="003C357E">
        <w:rPr>
          <w:rFonts w:asciiTheme="minorHAnsi" w:hAnsiTheme="minorHAnsi" w:cstheme="minorHAnsi"/>
        </w:rPr>
        <w:t>koji</w:t>
      </w:r>
      <w:proofErr w:type="spellEnd"/>
      <w:r w:rsidR="004672A4" w:rsidRPr="003C357E">
        <w:rPr>
          <w:rFonts w:asciiTheme="minorHAnsi" w:hAnsiTheme="minorHAnsi" w:cstheme="minorHAnsi"/>
        </w:rPr>
        <w:t xml:space="preserve"> </w:t>
      </w:r>
      <w:proofErr w:type="spellStart"/>
      <w:r w:rsidR="00CD0AD6" w:rsidRPr="003C357E">
        <w:rPr>
          <w:rFonts w:asciiTheme="minorHAnsi" w:hAnsiTheme="minorHAnsi" w:cstheme="minorHAnsi"/>
        </w:rPr>
        <w:t>planiranim</w:t>
      </w:r>
      <w:proofErr w:type="spellEnd"/>
      <w:r w:rsidR="00CD0AD6" w:rsidRPr="003C357E">
        <w:rPr>
          <w:rFonts w:asciiTheme="minorHAnsi" w:hAnsiTheme="minorHAnsi" w:cstheme="minorHAnsi"/>
        </w:rPr>
        <w:t xml:space="preserve"> </w:t>
      </w:r>
      <w:proofErr w:type="spellStart"/>
      <w:r w:rsidR="00CD0AD6" w:rsidRPr="003C357E">
        <w:rPr>
          <w:rFonts w:asciiTheme="minorHAnsi" w:hAnsiTheme="minorHAnsi" w:cstheme="minorHAnsi"/>
        </w:rPr>
        <w:t>proračunskim</w:t>
      </w:r>
      <w:proofErr w:type="spellEnd"/>
      <w:r w:rsidR="00CD0AD6" w:rsidRPr="003C357E">
        <w:rPr>
          <w:rFonts w:asciiTheme="minorHAnsi" w:hAnsiTheme="minorHAnsi" w:cstheme="minorHAnsi"/>
        </w:rPr>
        <w:t xml:space="preserve"> </w:t>
      </w:r>
      <w:proofErr w:type="spellStart"/>
      <w:r w:rsidR="00CD0AD6" w:rsidRPr="003C357E">
        <w:rPr>
          <w:rFonts w:asciiTheme="minorHAnsi" w:hAnsiTheme="minorHAnsi" w:cstheme="minorHAnsi"/>
        </w:rPr>
        <w:t>sredstvima</w:t>
      </w:r>
      <w:proofErr w:type="spellEnd"/>
      <w:r w:rsidR="00CD0AD6" w:rsidRPr="003C357E">
        <w:rPr>
          <w:rFonts w:asciiTheme="minorHAnsi" w:hAnsiTheme="minorHAnsi" w:cstheme="minorHAnsi"/>
        </w:rPr>
        <w:t xml:space="preserve"> </w:t>
      </w:r>
      <w:r w:rsidR="004672A4" w:rsidRPr="003C357E">
        <w:rPr>
          <w:rFonts w:asciiTheme="minorHAnsi" w:hAnsiTheme="minorHAnsi" w:cstheme="minorHAnsi"/>
        </w:rPr>
        <w:t xml:space="preserve"> </w:t>
      </w:r>
      <w:proofErr w:type="spellStart"/>
      <w:r w:rsidR="004672A4" w:rsidRPr="003C357E">
        <w:rPr>
          <w:rFonts w:asciiTheme="minorHAnsi" w:hAnsiTheme="minorHAnsi" w:cstheme="minorHAnsi"/>
        </w:rPr>
        <w:t>ostvaruju</w:t>
      </w:r>
      <w:proofErr w:type="spellEnd"/>
      <w:r w:rsidR="004672A4" w:rsidRPr="003C357E">
        <w:rPr>
          <w:rFonts w:asciiTheme="minorHAnsi" w:hAnsiTheme="minorHAnsi" w:cstheme="minorHAnsi"/>
        </w:rPr>
        <w:t xml:space="preserve"> </w:t>
      </w:r>
      <w:proofErr w:type="spellStart"/>
      <w:r w:rsidR="004672A4" w:rsidRPr="003C357E">
        <w:rPr>
          <w:rFonts w:asciiTheme="minorHAnsi" w:hAnsiTheme="minorHAnsi" w:cstheme="minorHAnsi"/>
        </w:rPr>
        <w:t>ciljeve</w:t>
      </w:r>
      <w:proofErr w:type="spellEnd"/>
      <w:r w:rsidR="00CD0AD6" w:rsidRPr="003C357E">
        <w:rPr>
          <w:rFonts w:asciiTheme="minorHAnsi" w:hAnsiTheme="minorHAnsi" w:cstheme="minorHAnsi"/>
        </w:rPr>
        <w:t xml:space="preserve"> </w:t>
      </w:r>
      <w:proofErr w:type="spellStart"/>
      <w:r w:rsidR="00CD0AD6" w:rsidRPr="003C357E">
        <w:rPr>
          <w:rFonts w:asciiTheme="minorHAnsi" w:hAnsiTheme="minorHAnsi" w:cstheme="minorHAnsi"/>
        </w:rPr>
        <w:t>postavljene</w:t>
      </w:r>
      <w:proofErr w:type="spellEnd"/>
      <w:r w:rsidR="00CD0AD6" w:rsidRPr="003C357E">
        <w:rPr>
          <w:rFonts w:asciiTheme="minorHAnsi" w:hAnsiTheme="minorHAnsi" w:cstheme="minorHAnsi"/>
        </w:rPr>
        <w:t xml:space="preserve"> </w:t>
      </w:r>
      <w:proofErr w:type="spellStart"/>
      <w:r w:rsidR="00CD0AD6" w:rsidRPr="003C357E">
        <w:rPr>
          <w:rFonts w:asciiTheme="minorHAnsi" w:hAnsiTheme="minorHAnsi" w:cstheme="minorHAnsi"/>
        </w:rPr>
        <w:t>programima</w:t>
      </w:r>
      <w:proofErr w:type="spellEnd"/>
      <w:r w:rsidR="00CD0AD6" w:rsidRPr="003C357E">
        <w:rPr>
          <w:rFonts w:asciiTheme="minorHAnsi" w:hAnsiTheme="minorHAnsi" w:cstheme="minorHAnsi"/>
        </w:rPr>
        <w:t>.</w:t>
      </w:r>
    </w:p>
    <w:p w14:paraId="7ECDB58D" w14:textId="5C03157E" w:rsidR="00685144" w:rsidRPr="003C357E" w:rsidRDefault="00685144" w:rsidP="00FC0F26">
      <w:pPr>
        <w:spacing w:beforeLines="40" w:before="96" w:afterLines="40" w:after="96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lastRenderedPageBreak/>
        <w:t>Županija ima 35 proračunskih korisnika koji su upisani u Registar proračunskih korisnika</w:t>
      </w:r>
      <w:r w:rsidR="00F82A2C">
        <w:rPr>
          <w:rFonts w:asciiTheme="minorHAnsi" w:hAnsiTheme="minorHAnsi" w:cstheme="minorHAnsi"/>
          <w:lang w:val="hr-HR"/>
        </w:rPr>
        <w:t xml:space="preserve"> i 1 izvanproračunskog korisnika</w:t>
      </w:r>
      <w:r w:rsidRPr="003C357E">
        <w:rPr>
          <w:rFonts w:asciiTheme="minorHAnsi" w:hAnsiTheme="minorHAnsi" w:cstheme="minorHAnsi"/>
          <w:lang w:val="hr-HR"/>
        </w:rPr>
        <w:t>. U smislu ove Odluke proračunskim korisnicima smatraju se i organizacijske cjeline na nivou razdjela</w:t>
      </w:r>
      <w:r w:rsidR="009413B4" w:rsidRPr="003C357E">
        <w:rPr>
          <w:rFonts w:asciiTheme="minorHAnsi" w:hAnsiTheme="minorHAnsi" w:cstheme="minorHAnsi"/>
          <w:lang w:val="hr-HR"/>
        </w:rPr>
        <w:t xml:space="preserve"> – upravni odjeli i službe i vijeća nacionalnih manjina.</w:t>
      </w:r>
    </w:p>
    <w:p w14:paraId="34BACD12" w14:textId="79B390CC" w:rsidR="00FC0F26" w:rsidRPr="003C357E" w:rsidRDefault="00FC0F26" w:rsidP="00FC0F26">
      <w:pPr>
        <w:spacing w:beforeLines="40" w:before="96" w:afterLines="40" w:after="96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Proračunski korisnici </w:t>
      </w:r>
      <w:r w:rsidR="00F82A2C">
        <w:rPr>
          <w:rFonts w:asciiTheme="minorHAnsi" w:hAnsiTheme="minorHAnsi" w:cstheme="minorHAnsi"/>
          <w:lang w:val="hr-HR"/>
        </w:rPr>
        <w:t xml:space="preserve">i </w:t>
      </w:r>
      <w:r w:rsidRPr="003C357E">
        <w:rPr>
          <w:rFonts w:asciiTheme="minorHAnsi" w:hAnsiTheme="minorHAnsi" w:cstheme="minorHAnsi"/>
          <w:lang w:val="hr-HR"/>
        </w:rPr>
        <w:t>upravna tijela Županije odgovorni su za potpunu i pravodobnu naplatu prihoda i primitaka iz svoje nadležnosti, za njihovu uplatu u proračun, odnosno evidentiranje i za izvršavanje svih rashoda i izdataka u skladu s namjenama.</w:t>
      </w:r>
    </w:p>
    <w:p w14:paraId="7D5A0646" w14:textId="77777777" w:rsidR="00151D58" w:rsidRPr="003C357E" w:rsidRDefault="00151D58" w:rsidP="00FC0F26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01AFAA5D" w14:textId="2F364BF2" w:rsidR="00FC0F26" w:rsidRPr="003C357E" w:rsidRDefault="00FC0F26" w:rsidP="00FC0F26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EC46E4">
        <w:rPr>
          <w:rFonts w:asciiTheme="minorHAnsi" w:hAnsiTheme="minorHAnsi" w:cstheme="minorHAnsi"/>
          <w:lang w:val="hr-HR"/>
        </w:rPr>
        <w:t>2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4B2759DF" w14:textId="77777777" w:rsidR="00151D58" w:rsidRPr="003C357E" w:rsidRDefault="00151D58" w:rsidP="000B6756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FAFA0AC" w14:textId="77777777" w:rsidR="00FC0F26" w:rsidRPr="003C357E" w:rsidRDefault="00FC0F26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Namjenski prihodi i primici proračuna i proračunskih korisnika jesu pomoći, donacije, prihodi za posebne namjene, prihodi od prodaje ili zamjene imovine u vlasništvu Županije odnosno proračunskog korisnika, naknade s naslova osiguranja i namjenski primici od zaduživanja i prodaje dionica i udjela.</w:t>
      </w:r>
    </w:p>
    <w:p w14:paraId="4FB3BD1A" w14:textId="77777777" w:rsidR="00A27CD7" w:rsidRPr="003C357E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Namjenski prihodi i primici koji se ne iskoriste u tekućoj godini, prenose se u sljedeću proračunsku godinu</w:t>
      </w:r>
      <w:r w:rsidR="000426E4" w:rsidRPr="003C357E">
        <w:rPr>
          <w:rFonts w:asciiTheme="minorHAnsi" w:hAnsiTheme="minorHAnsi" w:cstheme="minorHAnsi"/>
          <w:lang w:val="hr-HR"/>
        </w:rPr>
        <w:t xml:space="preserve"> i mogu se koristiti za istu namjenu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3D6A6763" w14:textId="77777777" w:rsidR="00A27CD7" w:rsidRPr="003C357E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Ako su namjenski prihodi i primici uplaćeni u nižem opsegu nego što je iskazano u Proračunu, korisnik može preuzeti i plaćati obveze samo u visini stvarno uplaćenih odnosno evidentiranih, odnosno raspoloživih sredstava.</w:t>
      </w:r>
    </w:p>
    <w:p w14:paraId="360D0BBF" w14:textId="77777777" w:rsidR="00A27CD7" w:rsidRPr="003C357E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Uplaćene i prenesene, a manje planirane pomoći, donacije i prihodi za posebne namjene mogu se izvršavati iznad iznosa utvrđenih u Proračunu, a do visine uplaćenih odnosno evidentiranih, odnosno prenesenih sredstava.</w:t>
      </w:r>
    </w:p>
    <w:p w14:paraId="2D885C81" w14:textId="77777777" w:rsidR="00A27CD7" w:rsidRPr="003C357E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Uplaćeni i preneseni, a manje planirani namjenski primici od zaduživanja mogu se izvršavati iznad iznosa utvrđenih u Proračunu, a do visine uplaćenih</w:t>
      </w:r>
      <w:r w:rsidR="007D208D" w:rsidRPr="003C357E">
        <w:rPr>
          <w:rFonts w:asciiTheme="minorHAnsi" w:hAnsiTheme="minorHAnsi" w:cstheme="minorHAnsi"/>
          <w:lang w:val="hr-HR"/>
        </w:rPr>
        <w:t xml:space="preserve"> odnosno evidentiranih</w:t>
      </w:r>
      <w:r w:rsidRPr="003C357E">
        <w:rPr>
          <w:rFonts w:asciiTheme="minorHAnsi" w:hAnsiTheme="minorHAnsi" w:cstheme="minorHAnsi"/>
          <w:lang w:val="hr-HR"/>
        </w:rPr>
        <w:t>, odnosno prenesenih sredstava, uz prethodnu suglasnost upravnog tijela za financije.</w:t>
      </w:r>
    </w:p>
    <w:p w14:paraId="63518A97" w14:textId="54D31719" w:rsidR="00A27CD7" w:rsidRPr="003C357E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Uplaćene</w:t>
      </w:r>
      <w:r w:rsidR="007D208D" w:rsidRPr="003C357E">
        <w:rPr>
          <w:rFonts w:asciiTheme="minorHAnsi" w:hAnsiTheme="minorHAnsi" w:cstheme="minorHAnsi"/>
          <w:lang w:val="hr-HR"/>
        </w:rPr>
        <w:t>, evidentirane</w:t>
      </w:r>
      <w:r w:rsidRPr="003C357E">
        <w:rPr>
          <w:rFonts w:asciiTheme="minorHAnsi" w:hAnsiTheme="minorHAnsi" w:cstheme="minorHAnsi"/>
          <w:lang w:val="hr-HR"/>
        </w:rPr>
        <w:t xml:space="preserve"> i prenesene, a neplanirane pomoći, donacije, prihodi za posebne namjene i namjenski primici od zaduživanja mogu se </w:t>
      </w:r>
      <w:r w:rsidR="001C12A0">
        <w:rPr>
          <w:rFonts w:asciiTheme="minorHAnsi" w:hAnsiTheme="minorHAnsi" w:cstheme="minorHAnsi"/>
          <w:lang w:val="hr-HR"/>
        </w:rPr>
        <w:t>izvršavati</w:t>
      </w:r>
      <w:r w:rsidRPr="003C357E">
        <w:rPr>
          <w:rFonts w:asciiTheme="minorHAnsi" w:hAnsiTheme="minorHAnsi" w:cstheme="minorHAnsi"/>
          <w:lang w:val="hr-HR"/>
        </w:rPr>
        <w:t xml:space="preserve"> prema naknadno utvrđenim aktivnostima i/ili projektima u proračunu uz prethodnu suglasnost </w:t>
      </w:r>
      <w:r w:rsidR="00F12FBF" w:rsidRPr="003C357E">
        <w:rPr>
          <w:rFonts w:asciiTheme="minorHAnsi" w:hAnsiTheme="minorHAnsi" w:cstheme="minorHAnsi"/>
          <w:lang w:val="hr-HR"/>
        </w:rPr>
        <w:t>U</w:t>
      </w:r>
      <w:r w:rsidRPr="003C357E">
        <w:rPr>
          <w:rFonts w:asciiTheme="minorHAnsi" w:hAnsiTheme="minorHAnsi" w:cstheme="minorHAnsi"/>
          <w:lang w:val="hr-HR"/>
        </w:rPr>
        <w:t xml:space="preserve">pravnog </w:t>
      </w:r>
      <w:r w:rsidR="00F12FBF" w:rsidRPr="003C357E">
        <w:rPr>
          <w:rFonts w:asciiTheme="minorHAnsi" w:hAnsiTheme="minorHAnsi" w:cstheme="minorHAnsi"/>
          <w:lang w:val="hr-HR"/>
        </w:rPr>
        <w:t xml:space="preserve">odjela </w:t>
      </w:r>
      <w:r w:rsidRPr="003C357E">
        <w:rPr>
          <w:rFonts w:asciiTheme="minorHAnsi" w:hAnsiTheme="minorHAnsi" w:cstheme="minorHAnsi"/>
          <w:lang w:val="hr-HR"/>
        </w:rPr>
        <w:t>za financije</w:t>
      </w:r>
      <w:r w:rsidR="00F12FBF" w:rsidRPr="003C357E">
        <w:rPr>
          <w:rFonts w:asciiTheme="minorHAnsi" w:hAnsiTheme="minorHAnsi" w:cstheme="minorHAnsi"/>
          <w:lang w:val="hr-HR"/>
        </w:rPr>
        <w:t>, proračun i javnu nabavu.</w:t>
      </w:r>
      <w:r w:rsidR="004F1573" w:rsidRPr="003C357E">
        <w:rPr>
          <w:rFonts w:asciiTheme="minorHAnsi" w:hAnsiTheme="minorHAnsi" w:cstheme="minorHAnsi"/>
          <w:lang w:val="hr-HR"/>
        </w:rPr>
        <w:t xml:space="preserve"> </w:t>
      </w:r>
    </w:p>
    <w:p w14:paraId="4A3EB8DE" w14:textId="77777777" w:rsidR="003B5E86" w:rsidRPr="003C357E" w:rsidRDefault="003B5E86" w:rsidP="00070DB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6346F9B5" w14:textId="77777777" w:rsidR="001C5C93" w:rsidRPr="003C357E" w:rsidRDefault="001C5C93" w:rsidP="00070DB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4E68586" w14:textId="77777777" w:rsidR="001C5C93" w:rsidRPr="003C357E" w:rsidRDefault="001C5C93" w:rsidP="00070DB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A9D2752" w14:textId="02F245BA" w:rsidR="004648D5" w:rsidRPr="003C357E" w:rsidRDefault="00786207" w:rsidP="004648D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1C12A0">
        <w:rPr>
          <w:rFonts w:asciiTheme="minorHAnsi" w:hAnsiTheme="minorHAnsi" w:cstheme="minorHAnsi"/>
          <w:lang w:val="hr-HR"/>
        </w:rPr>
        <w:t>3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49FA2CC3" w14:textId="77777777" w:rsidR="00786207" w:rsidRPr="003C357E" w:rsidRDefault="00786207" w:rsidP="00786207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1D94029E" w14:textId="77777777" w:rsidR="00786207" w:rsidRPr="003C357E" w:rsidRDefault="00786207" w:rsidP="00786207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Vlastiti prihodi jesu prihodi koje proračunski korisnici ostvaruju od obavljanja poslova na tržištu i u tržišnim uvjetima koji se ne financiraju iz proračuna.</w:t>
      </w:r>
    </w:p>
    <w:p w14:paraId="52352FB4" w14:textId="77777777" w:rsidR="00F12FBF" w:rsidRPr="003C357E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Ako su vlastiti prihodi uplaćeni u nižem opsegu nego što je iskazano u Proračunu, korisnik može preuzeti i plaćati obveze samo u visini stvarno uplaćenih, odnosno raspoloživih sredstava.</w:t>
      </w:r>
    </w:p>
    <w:p w14:paraId="5D73F118" w14:textId="77777777" w:rsidR="00F12FBF" w:rsidRPr="003C357E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Uplaćeni i preneseni, a manje planirani vlastiti prihodi mogu se izvršavati iznad iznosa utvrđenih u Proračunu, a do visine uplaćenih, odnosno prenesenih sredstava.</w:t>
      </w:r>
    </w:p>
    <w:p w14:paraId="43F5045A" w14:textId="77777777" w:rsidR="00F12FBF" w:rsidRPr="003C357E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Uplaćeni, a neplanirani vlastiti prihodi mogu se koristiti prema naknadno utvrđenim aktivnostima i/ili projektima u proračunu uz prethodnu suglasnost Upravnog odjela za fina</w:t>
      </w:r>
      <w:r w:rsidR="004328AD">
        <w:rPr>
          <w:rFonts w:asciiTheme="minorHAnsi" w:hAnsiTheme="minorHAnsi" w:cstheme="minorHAnsi"/>
          <w:lang w:val="hr-HR"/>
        </w:rPr>
        <w:t>ncije, proračun i javnu nabavu i odobrenje župana.</w:t>
      </w:r>
    </w:p>
    <w:p w14:paraId="29B4DA59" w14:textId="77777777" w:rsidR="00F12FBF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Vlastiti prihodi koji nisu iskorišteni u prethodnoj godini, prenose se u proračun za tekuću proračunsku godinu.</w:t>
      </w:r>
    </w:p>
    <w:p w14:paraId="1A294028" w14:textId="33ECF7BF" w:rsidR="00726557" w:rsidRPr="003C357E" w:rsidRDefault="00726557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 xml:space="preserve">Ukoliko proračunski korisnik </w:t>
      </w:r>
      <w:r w:rsidR="00106803">
        <w:rPr>
          <w:rFonts w:asciiTheme="minorHAnsi" w:hAnsiTheme="minorHAnsi" w:cstheme="minorHAnsi"/>
          <w:lang w:val="hr-HR"/>
        </w:rPr>
        <w:t xml:space="preserve">u posljednje 3 godine </w:t>
      </w:r>
      <w:r>
        <w:rPr>
          <w:rFonts w:asciiTheme="minorHAnsi" w:hAnsiTheme="minorHAnsi" w:cstheme="minorHAnsi"/>
          <w:lang w:val="hr-HR"/>
        </w:rPr>
        <w:t>prenosi viškove prihoda</w:t>
      </w:r>
      <w:r w:rsidR="00106803">
        <w:rPr>
          <w:rFonts w:asciiTheme="minorHAnsi" w:hAnsiTheme="minorHAnsi" w:cstheme="minorHAnsi"/>
          <w:lang w:val="hr-HR"/>
        </w:rPr>
        <w:t xml:space="preserve"> nad </w:t>
      </w:r>
      <w:r w:rsidR="00106803">
        <w:rPr>
          <w:rFonts w:asciiTheme="minorHAnsi" w:hAnsiTheme="minorHAnsi" w:cstheme="minorHAnsi"/>
          <w:lang w:val="hr-HR"/>
        </w:rPr>
        <w:lastRenderedPageBreak/>
        <w:t xml:space="preserve">rashodima </w:t>
      </w:r>
      <w:r>
        <w:rPr>
          <w:rFonts w:asciiTheme="minorHAnsi" w:hAnsiTheme="minorHAnsi" w:cstheme="minorHAnsi"/>
          <w:lang w:val="hr-HR"/>
        </w:rPr>
        <w:t xml:space="preserve"> iz vlastitih prihoda i namjenskih prihoda kojima nije propisana namjena dužan je 80% viška prihoda nad rashodima</w:t>
      </w:r>
      <w:r w:rsidR="00604B51">
        <w:rPr>
          <w:rFonts w:asciiTheme="minorHAnsi" w:hAnsiTheme="minorHAnsi" w:cstheme="minorHAnsi"/>
          <w:lang w:val="hr-HR"/>
        </w:rPr>
        <w:t xml:space="preserve"> prema financijskom izvještaju za 202</w:t>
      </w:r>
      <w:r w:rsidR="00C1685F">
        <w:rPr>
          <w:rFonts w:asciiTheme="minorHAnsi" w:hAnsiTheme="minorHAnsi" w:cstheme="minorHAnsi"/>
          <w:lang w:val="hr-HR"/>
        </w:rPr>
        <w:t>2</w:t>
      </w:r>
      <w:r w:rsidR="00604B51">
        <w:rPr>
          <w:rFonts w:asciiTheme="minorHAnsi" w:hAnsiTheme="minorHAnsi" w:cstheme="minorHAnsi"/>
          <w:lang w:val="hr-HR"/>
        </w:rPr>
        <w:t>. godinu</w:t>
      </w:r>
      <w:r>
        <w:rPr>
          <w:rFonts w:asciiTheme="minorHAnsi" w:hAnsiTheme="minorHAnsi" w:cstheme="minorHAnsi"/>
          <w:lang w:val="hr-HR"/>
        </w:rPr>
        <w:t xml:space="preserve"> prenijeti u županijski proračun. </w:t>
      </w:r>
      <w:r w:rsidR="00106803">
        <w:rPr>
          <w:rFonts w:asciiTheme="minorHAnsi" w:hAnsiTheme="minorHAnsi" w:cstheme="minorHAnsi"/>
          <w:lang w:val="hr-HR"/>
        </w:rPr>
        <w:t>Ova odredba se odnosi se i na ostale ustanove kojima je županija</w:t>
      </w:r>
      <w:r w:rsidR="00941137">
        <w:rPr>
          <w:rFonts w:asciiTheme="minorHAnsi" w:hAnsiTheme="minorHAnsi" w:cstheme="minorHAnsi"/>
          <w:lang w:val="hr-HR"/>
        </w:rPr>
        <w:t xml:space="preserve"> jedini</w:t>
      </w:r>
      <w:r w:rsidR="00106803">
        <w:rPr>
          <w:rFonts w:asciiTheme="minorHAnsi" w:hAnsiTheme="minorHAnsi" w:cstheme="minorHAnsi"/>
          <w:lang w:val="hr-HR"/>
        </w:rPr>
        <w:t xml:space="preserve"> vlasnik ili osnivač. O</w:t>
      </w:r>
      <w:r>
        <w:rPr>
          <w:rFonts w:asciiTheme="minorHAnsi" w:hAnsiTheme="minorHAnsi" w:cstheme="minorHAnsi"/>
          <w:lang w:val="hr-HR"/>
        </w:rPr>
        <w:t xml:space="preserve">d ove odredbe </w:t>
      </w:r>
      <w:r w:rsidR="00106803">
        <w:rPr>
          <w:rFonts w:asciiTheme="minorHAnsi" w:hAnsiTheme="minorHAnsi" w:cstheme="minorHAnsi"/>
          <w:lang w:val="hr-HR"/>
        </w:rPr>
        <w:t xml:space="preserve">izuzeti su </w:t>
      </w:r>
      <w:r>
        <w:rPr>
          <w:rFonts w:asciiTheme="minorHAnsi" w:hAnsiTheme="minorHAnsi" w:cstheme="minorHAnsi"/>
          <w:lang w:val="hr-HR"/>
        </w:rPr>
        <w:t>proračunski korisnici s područja školstva.</w:t>
      </w:r>
    </w:p>
    <w:p w14:paraId="3B8EFE5F" w14:textId="77777777" w:rsidR="00786207" w:rsidRPr="003C357E" w:rsidRDefault="00786207" w:rsidP="008E107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003D6C34" w14:textId="77777777" w:rsidR="004648D5" w:rsidRPr="003C357E" w:rsidRDefault="004648D5" w:rsidP="008E107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4F6CC468" w14:textId="2787C95F" w:rsidR="00214B4E" w:rsidRPr="003C357E" w:rsidRDefault="00BD43FC" w:rsidP="00214B4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1C12A0">
        <w:rPr>
          <w:rFonts w:asciiTheme="minorHAnsi" w:hAnsiTheme="minorHAnsi" w:cstheme="minorHAnsi"/>
          <w:lang w:val="hr-HR"/>
        </w:rPr>
        <w:t>4</w:t>
      </w:r>
      <w:r w:rsidR="00214B4E" w:rsidRPr="003C357E">
        <w:rPr>
          <w:rFonts w:asciiTheme="minorHAnsi" w:hAnsiTheme="minorHAnsi" w:cstheme="minorHAnsi"/>
          <w:lang w:val="hr-HR"/>
        </w:rPr>
        <w:t>.</w:t>
      </w:r>
    </w:p>
    <w:p w14:paraId="1AB7A87F" w14:textId="77777777" w:rsidR="00214B4E" w:rsidRPr="003C357E" w:rsidRDefault="00214B4E" w:rsidP="00214B4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2C7C26B" w14:textId="77777777" w:rsidR="00214B4E" w:rsidRPr="003C357E" w:rsidRDefault="00214B4E" w:rsidP="00214B4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Plaćanje predujma moguće je samo iznimno i na temelju prethodne suglasnosti Župana.</w:t>
      </w:r>
    </w:p>
    <w:p w14:paraId="147A31C7" w14:textId="297477C7" w:rsidR="00786207" w:rsidRPr="003C357E" w:rsidRDefault="00214B4E" w:rsidP="008C5CC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Iznimno, proračunski korisnik može plaćati predujmom bez suglasnosti iz stavka 1. ovog članka do iznosa od </w:t>
      </w:r>
      <w:r w:rsidR="004A4FFA">
        <w:rPr>
          <w:rFonts w:asciiTheme="minorHAnsi" w:hAnsiTheme="minorHAnsi" w:cstheme="minorHAnsi"/>
          <w:lang w:val="hr-HR"/>
        </w:rPr>
        <w:t>2.700 eura</w:t>
      </w:r>
      <w:r w:rsidRPr="003C357E">
        <w:rPr>
          <w:rFonts w:asciiTheme="minorHAnsi" w:hAnsiTheme="minorHAnsi" w:cstheme="minorHAnsi"/>
          <w:lang w:val="hr-HR"/>
        </w:rPr>
        <w:t xml:space="preserve"> za obveze preuzete po ugovorima za projekte koji se sufinanciraju iz sredstava Europske unije.</w:t>
      </w:r>
    </w:p>
    <w:p w14:paraId="2688B26D" w14:textId="77777777" w:rsidR="00496C53" w:rsidRPr="003C357E" w:rsidRDefault="00496C53" w:rsidP="008C5CC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6531B6F8" w14:textId="77777777" w:rsidR="00496C53" w:rsidRPr="003C357E" w:rsidRDefault="00496C53" w:rsidP="008C5CC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F452AD9" w14:textId="35B645B8" w:rsidR="0082772A" w:rsidRPr="003C357E" w:rsidRDefault="00BD43FC" w:rsidP="0082772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1C12A0">
        <w:rPr>
          <w:rFonts w:asciiTheme="minorHAnsi" w:hAnsiTheme="minorHAnsi" w:cstheme="minorHAnsi"/>
          <w:lang w:val="hr-HR"/>
        </w:rPr>
        <w:t>5</w:t>
      </w:r>
      <w:r w:rsidR="0082772A" w:rsidRPr="003C357E">
        <w:rPr>
          <w:rFonts w:asciiTheme="minorHAnsi" w:hAnsiTheme="minorHAnsi" w:cstheme="minorHAnsi"/>
          <w:lang w:val="hr-HR"/>
        </w:rPr>
        <w:t>.</w:t>
      </w:r>
    </w:p>
    <w:p w14:paraId="5B89B01B" w14:textId="77777777" w:rsidR="0082772A" w:rsidRPr="003C357E" w:rsidRDefault="0082772A" w:rsidP="0082772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4C35DD84" w14:textId="77777777" w:rsidR="0082772A" w:rsidRPr="003C357E" w:rsidRDefault="0082772A" w:rsidP="0082772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Svaki rashod i izdatak iz Proračuna mora se temeljiti na vjerodostojnoj knjigovodstvenoj ispravi kojom se dokazuje obveza plaćanja.</w:t>
      </w:r>
    </w:p>
    <w:p w14:paraId="497FE566" w14:textId="77777777" w:rsidR="0082772A" w:rsidRPr="003C357E" w:rsidRDefault="0082772A" w:rsidP="0082772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Pročelnik upravnog tijela, odnosno osoba na koju je to pravo prenijeto, mora prije isplate provjeriti i potpisom potvrditi pravni temelj i visinu obveze koja proizlazi iz knjigovodstve</w:t>
      </w:r>
      <w:r w:rsidR="00BD43FC" w:rsidRPr="003C357E">
        <w:rPr>
          <w:rFonts w:asciiTheme="minorHAnsi" w:hAnsiTheme="minorHAnsi" w:cstheme="minorHAnsi"/>
          <w:lang w:val="hr-HR"/>
        </w:rPr>
        <w:t xml:space="preserve">ne isprave </w:t>
      </w:r>
      <w:r w:rsidRPr="003C357E">
        <w:rPr>
          <w:rFonts w:asciiTheme="minorHAnsi" w:hAnsiTheme="minorHAnsi" w:cstheme="minorHAnsi"/>
          <w:lang w:val="hr-HR"/>
        </w:rPr>
        <w:t xml:space="preserve">te navesti </w:t>
      </w:r>
      <w:r w:rsidR="00BD43FC" w:rsidRPr="003C357E">
        <w:rPr>
          <w:rFonts w:asciiTheme="minorHAnsi" w:hAnsiTheme="minorHAnsi" w:cstheme="minorHAnsi"/>
          <w:lang w:val="hr-HR"/>
        </w:rPr>
        <w:t xml:space="preserve">rashodovnu stavku </w:t>
      </w:r>
      <w:r w:rsidRPr="003C357E">
        <w:rPr>
          <w:rFonts w:asciiTheme="minorHAnsi" w:hAnsiTheme="minorHAnsi" w:cstheme="minorHAnsi"/>
          <w:lang w:val="hr-HR"/>
        </w:rPr>
        <w:t xml:space="preserve">Proračuna  </w:t>
      </w:r>
      <w:r w:rsidR="00BD43FC" w:rsidRPr="003C357E">
        <w:rPr>
          <w:rFonts w:asciiTheme="minorHAnsi" w:hAnsiTheme="minorHAnsi" w:cstheme="minorHAnsi"/>
          <w:lang w:val="hr-HR"/>
        </w:rPr>
        <w:t xml:space="preserve">koju navedena isprava tereti. </w:t>
      </w:r>
      <w:r w:rsidRPr="003C357E">
        <w:rPr>
          <w:rFonts w:asciiTheme="minorHAnsi" w:hAnsiTheme="minorHAnsi" w:cstheme="minorHAnsi"/>
          <w:lang w:val="hr-HR"/>
        </w:rPr>
        <w:t xml:space="preserve"> </w:t>
      </w:r>
    </w:p>
    <w:p w14:paraId="4A9048BB" w14:textId="77777777" w:rsidR="0082772A" w:rsidRPr="003C357E" w:rsidRDefault="0082772A" w:rsidP="0082772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Pročelnici uprav</w:t>
      </w:r>
      <w:r w:rsidR="000C43D0" w:rsidRPr="003C357E">
        <w:rPr>
          <w:rFonts w:asciiTheme="minorHAnsi" w:hAnsiTheme="minorHAnsi" w:cstheme="minorHAnsi"/>
          <w:lang w:val="hr-HR"/>
        </w:rPr>
        <w:t>n</w:t>
      </w:r>
      <w:r w:rsidRPr="003C357E">
        <w:rPr>
          <w:rFonts w:asciiTheme="minorHAnsi" w:hAnsiTheme="minorHAnsi" w:cstheme="minorHAnsi"/>
          <w:lang w:val="hr-HR"/>
        </w:rPr>
        <w:t>ih tijela, odgovorna osoba proračunskog ili izvanproračunskog korisnika obavezni su provjeriti zakonito i namjensko korištenje sredstava isplaćenih temeljem posebnih propisa.</w:t>
      </w:r>
    </w:p>
    <w:p w14:paraId="1C42FD23" w14:textId="77777777" w:rsidR="0082772A" w:rsidRPr="003C357E" w:rsidRDefault="0082772A" w:rsidP="0082772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proofErr w:type="spellStart"/>
      <w:r w:rsidR="00BD43FC" w:rsidRPr="003C357E">
        <w:rPr>
          <w:rFonts w:asciiTheme="minorHAnsi" w:hAnsiTheme="minorHAnsi" w:cstheme="minorHAnsi"/>
          <w:lang w:val="hr-HR"/>
        </w:rPr>
        <w:t>Naredbodavatelj</w:t>
      </w:r>
      <w:proofErr w:type="spellEnd"/>
      <w:r w:rsidRPr="003C357E">
        <w:rPr>
          <w:rFonts w:asciiTheme="minorHAnsi" w:hAnsiTheme="minorHAnsi" w:cstheme="minorHAnsi"/>
          <w:lang w:val="hr-HR"/>
        </w:rPr>
        <w:t xml:space="preserve"> za sve isplate na teret proračunskih sredstava je Župan, odnosno zamjenik župana, sukladno propisima i danim ovlaštenjima.</w:t>
      </w:r>
    </w:p>
    <w:p w14:paraId="50F5DAF7" w14:textId="77777777" w:rsidR="0082772A" w:rsidRPr="003C357E" w:rsidRDefault="0082772A" w:rsidP="008E107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02DE18DD" w14:textId="2E115519" w:rsidR="00214B4E" w:rsidRPr="003C357E" w:rsidRDefault="00214B4E" w:rsidP="00214B4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1</w:t>
      </w:r>
      <w:r w:rsidR="001C12A0">
        <w:rPr>
          <w:rFonts w:asciiTheme="minorHAnsi" w:hAnsiTheme="minorHAnsi" w:cstheme="minorHAnsi"/>
          <w:lang w:val="hr-HR"/>
        </w:rPr>
        <w:t>6</w:t>
      </w:r>
      <w:r w:rsidR="00633ECA" w:rsidRPr="003C357E">
        <w:rPr>
          <w:rFonts w:asciiTheme="minorHAnsi" w:hAnsiTheme="minorHAnsi" w:cstheme="minorHAnsi"/>
          <w:lang w:val="hr-HR"/>
        </w:rPr>
        <w:t>.</w:t>
      </w:r>
    </w:p>
    <w:p w14:paraId="69B6DAF3" w14:textId="77777777" w:rsidR="00EE62F2" w:rsidRDefault="00EE62F2" w:rsidP="00181C5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</w:p>
    <w:p w14:paraId="26FA8999" w14:textId="77777777" w:rsidR="006C5E3D" w:rsidRDefault="006C5E3D" w:rsidP="006C5E3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>
        <w:rPr>
          <w:rFonts w:asciiTheme="minorHAnsi" w:hAnsiTheme="minorHAnsi" w:cstheme="minorHAnsi"/>
          <w:sz w:val="22"/>
          <w:szCs w:val="22"/>
          <w:lang w:val="hr-HR"/>
        </w:rPr>
        <w:tab/>
      </w:r>
      <w:r w:rsidR="00181C51" w:rsidRPr="008720B2">
        <w:rPr>
          <w:rFonts w:asciiTheme="minorHAnsi" w:hAnsiTheme="minorHAnsi" w:cstheme="minorHAnsi"/>
          <w:sz w:val="22"/>
          <w:szCs w:val="22"/>
          <w:lang w:val="hr-HR"/>
        </w:rPr>
        <w:t>Proračun se izvršava u skladu s raspoloživim sredstvima i dospjelim obvezama.</w:t>
      </w:r>
      <w:r>
        <w:rPr>
          <w:rFonts w:asciiTheme="minorHAnsi" w:hAnsiTheme="minorHAnsi" w:cstheme="minorHAnsi"/>
          <w:sz w:val="22"/>
          <w:szCs w:val="22"/>
          <w:lang w:val="hr-HR"/>
        </w:rPr>
        <w:t xml:space="preserve"> </w:t>
      </w:r>
      <w:r w:rsidRPr="008720B2">
        <w:rPr>
          <w:rFonts w:asciiTheme="minorHAnsi" w:hAnsiTheme="minorHAnsi" w:cstheme="minorHAnsi"/>
          <w:sz w:val="22"/>
          <w:szCs w:val="22"/>
          <w:lang w:val="hr-HR"/>
        </w:rPr>
        <w:t>Preuzimanje i izvršavanje obveza na teret Proračuna odobrava župan, odnosno zamjenik župana, sukladno propisima i danim ovlaštenjima.</w:t>
      </w:r>
      <w:r>
        <w:rPr>
          <w:rFonts w:asciiTheme="minorHAnsi" w:hAnsiTheme="minorHAnsi" w:cstheme="minorHAnsi"/>
          <w:sz w:val="22"/>
          <w:szCs w:val="22"/>
          <w:lang w:val="hr-HR"/>
        </w:rPr>
        <w:t xml:space="preserve"> </w:t>
      </w:r>
    </w:p>
    <w:p w14:paraId="747D8CF1" w14:textId="77777777" w:rsidR="00181C51" w:rsidRPr="008720B2" w:rsidRDefault="006C5E3D" w:rsidP="006C5E3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>
        <w:rPr>
          <w:rFonts w:asciiTheme="minorHAnsi" w:hAnsiTheme="minorHAnsi" w:cstheme="minorHAnsi"/>
          <w:sz w:val="22"/>
          <w:szCs w:val="22"/>
          <w:lang w:val="hr-HR"/>
        </w:rPr>
        <w:tab/>
      </w:r>
      <w:r w:rsidR="00181C51" w:rsidRPr="008720B2">
        <w:rPr>
          <w:rFonts w:asciiTheme="minorHAnsi" w:hAnsiTheme="minorHAnsi" w:cstheme="minorHAnsi"/>
          <w:sz w:val="22"/>
          <w:szCs w:val="22"/>
          <w:lang w:val="hr-HR"/>
        </w:rPr>
        <w:t>Projekti koji nisu izvršeni do kraja tekuće godine mogu se prenijeti i izvršavati u sljedećoj godini ako su ispunjeni preduvjeti:</w:t>
      </w:r>
    </w:p>
    <w:p w14:paraId="0F94FC01" w14:textId="77777777" w:rsidR="00181C51" w:rsidRPr="008720B2" w:rsidRDefault="00181C51" w:rsidP="00181C51">
      <w:pPr>
        <w:widowControl w:val="0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 w:rsidRPr="008720B2">
        <w:rPr>
          <w:rFonts w:asciiTheme="minorHAnsi" w:hAnsiTheme="minorHAnsi" w:cstheme="minorHAnsi"/>
          <w:sz w:val="22"/>
          <w:szCs w:val="22"/>
          <w:lang w:val="hr-HR"/>
        </w:rPr>
        <w:t>Proračunska sredstva osigurana u Proračunu za tekuću godinu za projekt koji se prenosi moraju ostati na kraju tekuće godine neizvršena ili izvršena u iznosu manjem od planiranog.</w:t>
      </w:r>
    </w:p>
    <w:p w14:paraId="61946EFB" w14:textId="77777777" w:rsidR="006C5E3D" w:rsidRPr="006C5E3D" w:rsidRDefault="00181C51" w:rsidP="006C5E3D">
      <w:pPr>
        <w:widowControl w:val="0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 w:rsidRPr="008720B2">
        <w:rPr>
          <w:rFonts w:asciiTheme="minorHAnsi" w:hAnsiTheme="minorHAnsi" w:cstheme="minorHAnsi"/>
          <w:sz w:val="22"/>
          <w:szCs w:val="22"/>
          <w:lang w:val="hr-HR"/>
        </w:rPr>
        <w:t>Preneseni projekti mogu se izvršavati u sljedećoj proračunskoj godini uz uvjet da su planirani.</w:t>
      </w:r>
    </w:p>
    <w:p w14:paraId="16726B01" w14:textId="77777777" w:rsidR="00181C51" w:rsidRPr="008720B2" w:rsidRDefault="006C5E3D" w:rsidP="00181C5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>
        <w:rPr>
          <w:rFonts w:asciiTheme="minorHAnsi" w:hAnsiTheme="minorHAnsi" w:cstheme="minorHAnsi"/>
          <w:sz w:val="22"/>
          <w:szCs w:val="22"/>
          <w:lang w:val="hr-HR"/>
        </w:rPr>
        <w:tab/>
      </w:r>
      <w:r w:rsidR="00181C51" w:rsidRPr="006C5E3D">
        <w:rPr>
          <w:rFonts w:asciiTheme="minorHAnsi" w:hAnsiTheme="minorHAnsi" w:cstheme="minorHAnsi"/>
          <w:sz w:val="22"/>
          <w:szCs w:val="22"/>
          <w:lang w:val="hr-HR"/>
        </w:rPr>
        <w:t>Sredstva se u Proračunu osiguravaju proračunskim korisnicima koji su u njegovu Posebnom dijelu određeni za nositelje sredstava raspoređenih po programima (aktivnostima i projektima) i po ekonomskoj klasifikaciji rashoda i izdataka.</w:t>
      </w:r>
      <w:r>
        <w:rPr>
          <w:rFonts w:asciiTheme="minorHAnsi" w:hAnsiTheme="minorHAnsi" w:cstheme="minorHAnsi"/>
          <w:sz w:val="22"/>
          <w:szCs w:val="22"/>
          <w:lang w:val="hr-HR"/>
        </w:rPr>
        <w:t xml:space="preserve"> </w:t>
      </w:r>
      <w:r w:rsidR="00181C51" w:rsidRPr="008720B2">
        <w:rPr>
          <w:rFonts w:asciiTheme="minorHAnsi" w:hAnsiTheme="minorHAnsi" w:cstheme="minorHAnsi"/>
          <w:sz w:val="22"/>
          <w:szCs w:val="22"/>
          <w:lang w:val="hr-HR"/>
        </w:rPr>
        <w:t>Proračunska sredstva smiju se koristiti samo za namjene koje su iskazane u Proračunu i to do visine utvrđene u njegovom Posebnom dijelu.</w:t>
      </w:r>
      <w:r w:rsidR="003B7C63">
        <w:rPr>
          <w:rFonts w:asciiTheme="minorHAnsi" w:hAnsiTheme="minorHAnsi" w:cstheme="minorHAnsi"/>
          <w:sz w:val="22"/>
          <w:szCs w:val="22"/>
          <w:lang w:val="hr-HR"/>
        </w:rPr>
        <w:t xml:space="preserve">  </w:t>
      </w:r>
    </w:p>
    <w:p w14:paraId="3E7FB458" w14:textId="59F171C7" w:rsidR="00181C51" w:rsidRPr="00523F14" w:rsidRDefault="00181C51" w:rsidP="00181C5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 w:rsidRPr="008720B2">
        <w:rPr>
          <w:rFonts w:asciiTheme="minorHAnsi" w:hAnsiTheme="minorHAnsi" w:cstheme="minorHAnsi"/>
          <w:sz w:val="22"/>
          <w:szCs w:val="22"/>
          <w:lang w:val="hr-HR"/>
        </w:rPr>
        <w:tab/>
      </w:r>
      <w:r w:rsidRPr="00523F14">
        <w:rPr>
          <w:rFonts w:asciiTheme="minorHAnsi" w:hAnsiTheme="minorHAnsi" w:cstheme="minorHAnsi"/>
          <w:sz w:val="22"/>
          <w:szCs w:val="22"/>
          <w:lang w:val="hr-HR"/>
        </w:rPr>
        <w:t>Korisnici su dužni neutrošena sredstva doznačena iz Proračuna do 31. prosinca 202</w:t>
      </w:r>
      <w:r w:rsidR="001C12A0">
        <w:rPr>
          <w:rFonts w:asciiTheme="minorHAnsi" w:hAnsiTheme="minorHAnsi" w:cstheme="minorHAnsi"/>
          <w:sz w:val="22"/>
          <w:szCs w:val="22"/>
          <w:lang w:val="hr-HR"/>
        </w:rPr>
        <w:t>2</w:t>
      </w:r>
      <w:r w:rsidRPr="00523F14">
        <w:rPr>
          <w:rFonts w:asciiTheme="minorHAnsi" w:hAnsiTheme="minorHAnsi" w:cstheme="minorHAnsi"/>
          <w:sz w:val="22"/>
          <w:szCs w:val="22"/>
          <w:lang w:val="hr-HR"/>
        </w:rPr>
        <w:t xml:space="preserve">. vratiti na račun </w:t>
      </w:r>
      <w:r w:rsidR="00523F14">
        <w:rPr>
          <w:rFonts w:asciiTheme="minorHAnsi" w:hAnsiTheme="minorHAnsi" w:cstheme="minorHAnsi"/>
          <w:sz w:val="22"/>
          <w:szCs w:val="22"/>
          <w:lang w:val="hr-HR"/>
        </w:rPr>
        <w:t xml:space="preserve">Proračuna, odnosno ne mogu ista koristiti u sljedećoj proračunskoj godini. </w:t>
      </w:r>
      <w:r w:rsidRPr="00523F14">
        <w:rPr>
          <w:rFonts w:asciiTheme="minorHAnsi" w:hAnsiTheme="minorHAnsi" w:cstheme="minorHAnsi"/>
          <w:sz w:val="22"/>
          <w:szCs w:val="22"/>
          <w:lang w:val="hr-HR"/>
        </w:rPr>
        <w:t>Uputu o načinu i roku povrata neutrošenih sredstava daje pročelnik Upravnog odjela za financije, proračun i javnu nabavu.</w:t>
      </w:r>
    </w:p>
    <w:p w14:paraId="44366989" w14:textId="77777777" w:rsidR="00181C51" w:rsidRPr="008720B2" w:rsidRDefault="00181C51" w:rsidP="00181C5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 w:rsidRPr="008720B2">
        <w:rPr>
          <w:rFonts w:asciiTheme="minorHAnsi" w:hAnsiTheme="minorHAnsi" w:cstheme="minorHAnsi"/>
          <w:sz w:val="22"/>
          <w:szCs w:val="22"/>
          <w:lang w:val="hr-HR"/>
        </w:rPr>
        <w:lastRenderedPageBreak/>
        <w:t>Za planiranje i izvršavanje Proračuna odgovoran je župan.</w:t>
      </w:r>
    </w:p>
    <w:p w14:paraId="7E6603A1" w14:textId="431F3EF6" w:rsidR="00151D58" w:rsidRPr="006E6CF1" w:rsidRDefault="00181C5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hr-HR"/>
        </w:rPr>
      </w:pPr>
      <w:r w:rsidRPr="008720B2">
        <w:rPr>
          <w:rFonts w:asciiTheme="minorHAnsi" w:hAnsiTheme="minorHAnsi" w:cstheme="minorHAnsi"/>
          <w:sz w:val="22"/>
          <w:szCs w:val="22"/>
          <w:lang w:val="hr-HR"/>
        </w:rPr>
        <w:tab/>
      </w:r>
    </w:p>
    <w:p w14:paraId="2AA63D16" w14:textId="44F6D484" w:rsidR="008F4D85" w:rsidRPr="003C357E" w:rsidRDefault="00DC6E6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727AEB" w:rsidRPr="003C357E">
        <w:rPr>
          <w:rFonts w:asciiTheme="minorHAnsi" w:hAnsiTheme="minorHAnsi" w:cstheme="minorHAnsi"/>
          <w:lang w:val="hr-HR"/>
        </w:rPr>
        <w:t>1</w:t>
      </w:r>
      <w:r w:rsidR="001C12A0">
        <w:rPr>
          <w:rFonts w:asciiTheme="minorHAnsi" w:hAnsiTheme="minorHAnsi" w:cstheme="minorHAnsi"/>
          <w:lang w:val="hr-HR"/>
        </w:rPr>
        <w:t>7</w:t>
      </w:r>
      <w:r w:rsidR="008F4D85" w:rsidRPr="003C357E">
        <w:rPr>
          <w:rFonts w:asciiTheme="minorHAnsi" w:hAnsiTheme="minorHAnsi" w:cstheme="minorHAnsi"/>
          <w:lang w:val="hr-HR"/>
        </w:rPr>
        <w:t>.</w:t>
      </w:r>
    </w:p>
    <w:p w14:paraId="468249BC" w14:textId="77777777" w:rsidR="00564255" w:rsidRPr="003C357E" w:rsidRDefault="00564255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F539BD9" w14:textId="7A312E7D" w:rsidR="002C7B6A" w:rsidRDefault="007750A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Upravni odjel za financije</w:t>
      </w:r>
      <w:r w:rsidR="00356D76" w:rsidRPr="003C357E">
        <w:rPr>
          <w:rFonts w:asciiTheme="minorHAnsi" w:hAnsiTheme="minorHAnsi" w:cstheme="minorHAnsi"/>
          <w:lang w:val="hr-HR"/>
        </w:rPr>
        <w:t>,</w:t>
      </w:r>
      <w:r w:rsidRPr="003C357E">
        <w:rPr>
          <w:rFonts w:asciiTheme="minorHAnsi" w:hAnsiTheme="minorHAnsi" w:cstheme="minorHAnsi"/>
          <w:lang w:val="hr-HR"/>
        </w:rPr>
        <w:t xml:space="preserve"> proračun</w:t>
      </w:r>
      <w:r w:rsidR="00356D76" w:rsidRPr="003C357E">
        <w:rPr>
          <w:rFonts w:asciiTheme="minorHAnsi" w:hAnsiTheme="minorHAnsi" w:cstheme="minorHAnsi"/>
          <w:lang w:val="hr-HR"/>
        </w:rPr>
        <w:t xml:space="preserve"> i javnu nabavu</w:t>
      </w:r>
      <w:r w:rsidRPr="003C357E">
        <w:rPr>
          <w:rFonts w:asciiTheme="minorHAnsi" w:hAnsiTheme="minorHAnsi" w:cstheme="minorHAnsi"/>
          <w:lang w:val="hr-HR"/>
        </w:rPr>
        <w:t xml:space="preserve"> izvršavat će pojedine rashode </w:t>
      </w:r>
      <w:r w:rsidR="00CF7D6F" w:rsidRPr="003C357E">
        <w:rPr>
          <w:rFonts w:asciiTheme="minorHAnsi" w:hAnsiTheme="minorHAnsi" w:cstheme="minorHAnsi"/>
          <w:lang w:val="hr-HR"/>
        </w:rPr>
        <w:t>na temelju zaključenih ugovora</w:t>
      </w:r>
      <w:r w:rsidR="00002734" w:rsidRPr="003C357E">
        <w:rPr>
          <w:rFonts w:asciiTheme="minorHAnsi" w:hAnsiTheme="minorHAnsi" w:cstheme="minorHAnsi"/>
          <w:lang w:val="hr-HR"/>
        </w:rPr>
        <w:t xml:space="preserve">, </w:t>
      </w:r>
      <w:r w:rsidRPr="003C357E">
        <w:rPr>
          <w:rFonts w:asciiTheme="minorHAnsi" w:hAnsiTheme="minorHAnsi" w:cstheme="minorHAnsi"/>
          <w:lang w:val="hr-HR"/>
        </w:rPr>
        <w:t>računa i druge potrebne dokumentacije,</w:t>
      </w:r>
      <w:r w:rsidR="003C52F0" w:rsidRPr="003C357E">
        <w:rPr>
          <w:rFonts w:asciiTheme="minorHAnsi" w:hAnsiTheme="minorHAnsi" w:cstheme="minorHAnsi"/>
          <w:lang w:val="hr-HR"/>
        </w:rPr>
        <w:t xml:space="preserve"> </w:t>
      </w:r>
      <w:r w:rsidR="00E349B3" w:rsidRPr="003C357E">
        <w:rPr>
          <w:rFonts w:asciiTheme="minorHAnsi" w:hAnsiTheme="minorHAnsi" w:cstheme="minorHAnsi"/>
          <w:lang w:val="hr-HR"/>
        </w:rPr>
        <w:t xml:space="preserve">zaključaka </w:t>
      </w:r>
      <w:r w:rsidR="003C52F0" w:rsidRPr="003C357E">
        <w:rPr>
          <w:rFonts w:asciiTheme="minorHAnsi" w:hAnsiTheme="minorHAnsi" w:cstheme="minorHAnsi"/>
          <w:lang w:val="hr-HR"/>
        </w:rPr>
        <w:t>te</w:t>
      </w:r>
      <w:r w:rsidRPr="003C357E">
        <w:rPr>
          <w:rFonts w:asciiTheme="minorHAnsi" w:hAnsiTheme="minorHAnsi" w:cstheme="minorHAnsi"/>
          <w:lang w:val="hr-HR"/>
        </w:rPr>
        <w:t xml:space="preserve"> rješenja župana kojim se </w:t>
      </w:r>
      <w:r w:rsidR="00002734" w:rsidRPr="003C357E">
        <w:rPr>
          <w:rFonts w:asciiTheme="minorHAnsi" w:hAnsiTheme="minorHAnsi" w:cstheme="minorHAnsi"/>
          <w:lang w:val="hr-HR"/>
        </w:rPr>
        <w:t>utvrđuje korisnik sredstava, namjena i iznos sredstava (subvencije, donacije</w:t>
      </w:r>
      <w:r w:rsidR="00E349B3" w:rsidRPr="003C357E">
        <w:rPr>
          <w:rFonts w:asciiTheme="minorHAnsi" w:hAnsiTheme="minorHAnsi" w:cstheme="minorHAnsi"/>
          <w:lang w:val="hr-HR"/>
        </w:rPr>
        <w:t>, pomoći</w:t>
      </w:r>
      <w:r w:rsidR="00002734" w:rsidRPr="003C357E">
        <w:rPr>
          <w:rFonts w:asciiTheme="minorHAnsi" w:hAnsiTheme="minorHAnsi" w:cstheme="minorHAnsi"/>
          <w:lang w:val="hr-HR"/>
        </w:rPr>
        <w:t xml:space="preserve"> i sl.).</w:t>
      </w:r>
    </w:p>
    <w:p w14:paraId="158E928D" w14:textId="77777777" w:rsidR="00633ECA" w:rsidRPr="003C357E" w:rsidRDefault="00633ECA" w:rsidP="006E6CF1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1998DFFA" w14:textId="0390B098" w:rsidR="008F4D85" w:rsidRPr="003C357E" w:rsidRDefault="00DC6E6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Članak</w:t>
      </w:r>
      <w:r w:rsidR="00727AEB" w:rsidRPr="003C357E">
        <w:rPr>
          <w:rFonts w:asciiTheme="minorHAnsi" w:hAnsiTheme="minorHAnsi" w:cstheme="minorHAnsi"/>
          <w:lang w:val="hr-HR"/>
        </w:rPr>
        <w:t xml:space="preserve"> 1</w:t>
      </w:r>
      <w:r w:rsidR="000F35E0">
        <w:rPr>
          <w:rFonts w:asciiTheme="minorHAnsi" w:hAnsiTheme="minorHAnsi" w:cstheme="minorHAnsi"/>
          <w:lang w:val="hr-HR"/>
        </w:rPr>
        <w:t>8</w:t>
      </w:r>
      <w:r w:rsidR="008F4D85" w:rsidRPr="003C357E">
        <w:rPr>
          <w:rFonts w:asciiTheme="minorHAnsi" w:hAnsiTheme="minorHAnsi" w:cstheme="minorHAnsi"/>
          <w:lang w:val="hr-HR"/>
        </w:rPr>
        <w:t>.</w:t>
      </w:r>
    </w:p>
    <w:p w14:paraId="18D52881" w14:textId="77777777" w:rsidR="008F4D85" w:rsidRPr="003C357E" w:rsidRDefault="008F4D85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447F968F" w14:textId="77777777" w:rsidR="007B035D" w:rsidRPr="003C357E" w:rsidRDefault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Pročelni</w:t>
      </w:r>
      <w:r w:rsidR="007B035D" w:rsidRPr="003C357E">
        <w:rPr>
          <w:rFonts w:asciiTheme="minorHAnsi" w:hAnsiTheme="minorHAnsi" w:cstheme="minorHAnsi"/>
          <w:lang w:val="hr-HR"/>
        </w:rPr>
        <w:t>ci upravnih tijela</w:t>
      </w:r>
      <w:r w:rsidR="00775E2D" w:rsidRPr="003C357E">
        <w:rPr>
          <w:rFonts w:asciiTheme="minorHAnsi" w:hAnsiTheme="minorHAnsi" w:cstheme="minorHAnsi"/>
          <w:lang w:val="hr-HR"/>
        </w:rPr>
        <w:t xml:space="preserve"> </w:t>
      </w:r>
      <w:r w:rsidR="00E51C7C" w:rsidRPr="003C357E">
        <w:rPr>
          <w:rFonts w:asciiTheme="minorHAnsi" w:hAnsiTheme="minorHAnsi" w:cstheme="minorHAnsi"/>
          <w:lang w:val="hr-HR"/>
        </w:rPr>
        <w:t>Županije</w:t>
      </w:r>
      <w:r w:rsidR="007B035D" w:rsidRPr="003C357E">
        <w:rPr>
          <w:rFonts w:asciiTheme="minorHAnsi" w:hAnsiTheme="minorHAnsi" w:cstheme="minorHAnsi"/>
          <w:lang w:val="hr-HR"/>
        </w:rPr>
        <w:t xml:space="preserve"> odgovorni su </w:t>
      </w:r>
      <w:r w:rsidR="00542F99" w:rsidRPr="003C357E">
        <w:rPr>
          <w:rFonts w:asciiTheme="minorHAnsi" w:hAnsiTheme="minorHAnsi" w:cstheme="minorHAnsi"/>
          <w:lang w:val="hr-HR"/>
        </w:rPr>
        <w:t xml:space="preserve">za </w:t>
      </w:r>
      <w:r w:rsidR="008B205E" w:rsidRPr="003C357E">
        <w:rPr>
          <w:rFonts w:asciiTheme="minorHAnsi" w:hAnsiTheme="minorHAnsi" w:cstheme="minorHAnsi"/>
          <w:lang w:val="hr-HR"/>
        </w:rPr>
        <w:t xml:space="preserve">planiranje i </w:t>
      </w:r>
      <w:r w:rsidR="00542F99" w:rsidRPr="003C357E">
        <w:rPr>
          <w:rFonts w:asciiTheme="minorHAnsi" w:hAnsiTheme="minorHAnsi" w:cstheme="minorHAnsi"/>
          <w:lang w:val="hr-HR"/>
        </w:rPr>
        <w:t>izvršavanje Proračuna u dijelu koji se odnosi na djelokrug upravnog tijela kojim upravljaju.</w:t>
      </w:r>
    </w:p>
    <w:p w14:paraId="6DBFC08A" w14:textId="77777777" w:rsidR="00633ECA" w:rsidRPr="003C357E" w:rsidRDefault="00542F99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Rukovoditelj proračunskog kori</w:t>
      </w:r>
      <w:r w:rsidR="007B035D" w:rsidRPr="003C357E">
        <w:rPr>
          <w:rFonts w:asciiTheme="minorHAnsi" w:hAnsiTheme="minorHAnsi" w:cstheme="minorHAnsi"/>
          <w:lang w:val="hr-HR"/>
        </w:rPr>
        <w:t xml:space="preserve">snika odgovoran je za zakonito, </w:t>
      </w:r>
      <w:r w:rsidRPr="003C357E">
        <w:rPr>
          <w:rFonts w:asciiTheme="minorHAnsi" w:hAnsiTheme="minorHAnsi" w:cstheme="minorHAnsi"/>
          <w:lang w:val="hr-HR"/>
        </w:rPr>
        <w:t>učinkovito i ekonomično raspolaganje sredstvima Proračuna</w:t>
      </w:r>
      <w:r w:rsidR="00AF528D" w:rsidRPr="003C357E">
        <w:rPr>
          <w:rFonts w:asciiTheme="minorHAnsi" w:hAnsiTheme="minorHAnsi" w:cstheme="minorHAnsi"/>
          <w:lang w:val="hr-HR"/>
        </w:rPr>
        <w:t xml:space="preserve"> raspoređenim za tog korisnika.</w:t>
      </w:r>
    </w:p>
    <w:p w14:paraId="704A711B" w14:textId="20BF4A19" w:rsidR="00633ECA" w:rsidRDefault="00AF528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Pročelnik upravnog tijela</w:t>
      </w:r>
      <w:r w:rsidR="00457E4D" w:rsidRPr="003C357E">
        <w:rPr>
          <w:rFonts w:asciiTheme="minorHAnsi" w:hAnsiTheme="minorHAnsi" w:cstheme="minorHAnsi"/>
          <w:lang w:val="hr-HR"/>
        </w:rPr>
        <w:t xml:space="preserve"> </w:t>
      </w:r>
      <w:r w:rsidR="00E51C7C" w:rsidRPr="003C357E">
        <w:rPr>
          <w:rFonts w:asciiTheme="minorHAnsi" w:hAnsiTheme="minorHAnsi" w:cstheme="minorHAnsi"/>
          <w:lang w:val="hr-HR"/>
        </w:rPr>
        <w:t>Županije</w:t>
      </w:r>
      <w:r w:rsidRPr="003C357E">
        <w:rPr>
          <w:rFonts w:asciiTheme="minorHAnsi" w:hAnsiTheme="minorHAnsi" w:cstheme="minorHAnsi"/>
          <w:lang w:val="hr-HR"/>
        </w:rPr>
        <w:t xml:space="preserve"> ima pravo i obvezu nadzirati namjensko korištenje sredstava kod proračunskog korisnika koji obavlja djelatnost iz djelokruga upravnog tijela.</w:t>
      </w:r>
    </w:p>
    <w:p w14:paraId="658A55AE" w14:textId="41A0067D" w:rsidR="006E6CF1" w:rsidRPr="003C357E" w:rsidRDefault="006E6CF1" w:rsidP="006E6CF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>Upravni odjel za financije, proračun i javnu nabavu ima pravo u svakom trenutku izvršiti kontrolu namjenskog i zakonitog korištenja proračunskih sredstava svih upravnih odjela i proračunskih korisnika.</w:t>
      </w:r>
    </w:p>
    <w:p w14:paraId="72E20620" w14:textId="77777777" w:rsidR="00BF3E36" w:rsidRPr="003C357E" w:rsidRDefault="00BF3E36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6F283B" w:rsidRPr="003C357E">
        <w:rPr>
          <w:rFonts w:asciiTheme="minorHAnsi" w:hAnsiTheme="minorHAnsi" w:cstheme="minorHAnsi"/>
          <w:lang w:val="hr-HR"/>
        </w:rPr>
        <w:t xml:space="preserve">Proračunski korisnici prema Registru proračunskih i izvanproračunskih korisnika </w:t>
      </w:r>
      <w:r w:rsidR="00AD4DC0" w:rsidRPr="003C357E">
        <w:rPr>
          <w:rFonts w:asciiTheme="minorHAnsi" w:hAnsiTheme="minorHAnsi" w:cstheme="minorHAnsi"/>
          <w:lang w:val="hr-HR"/>
        </w:rPr>
        <w:t>kojeg vodi Ministarstvo financija</w:t>
      </w:r>
      <w:r w:rsidR="006F283B" w:rsidRPr="003C357E">
        <w:rPr>
          <w:rFonts w:asciiTheme="minorHAnsi" w:hAnsiTheme="minorHAnsi" w:cstheme="minorHAnsi"/>
          <w:lang w:val="hr-HR"/>
        </w:rPr>
        <w:t xml:space="preserve"> i drugi korisnici proračunskih sredstava </w:t>
      </w:r>
      <w:r w:rsidR="00886693" w:rsidRPr="003C357E">
        <w:rPr>
          <w:rFonts w:asciiTheme="minorHAnsi" w:hAnsiTheme="minorHAnsi" w:cstheme="minorHAnsi"/>
          <w:lang w:val="hr-HR"/>
        </w:rPr>
        <w:t xml:space="preserve">(u daljnjem tekstu: korisnici) </w:t>
      </w:r>
      <w:r w:rsidRPr="003C357E">
        <w:rPr>
          <w:rFonts w:asciiTheme="minorHAnsi" w:hAnsiTheme="minorHAnsi" w:cstheme="minorHAnsi"/>
          <w:lang w:val="hr-HR"/>
        </w:rPr>
        <w:t>obvezni su u postupku nadzora dati sve podatke, isprave i izvješća koja se od njih zatraže.</w:t>
      </w:r>
    </w:p>
    <w:p w14:paraId="6411FA6D" w14:textId="77777777" w:rsidR="001F180E" w:rsidRPr="003C357E" w:rsidRDefault="001F180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Ako se u tijeku</w:t>
      </w:r>
      <w:r w:rsidR="00BD6877" w:rsidRPr="003C357E">
        <w:rPr>
          <w:rFonts w:asciiTheme="minorHAnsi" w:hAnsiTheme="minorHAnsi" w:cstheme="minorHAnsi"/>
          <w:lang w:val="hr-HR"/>
        </w:rPr>
        <w:t xml:space="preserve"> kontrole iz stavka 4. ovog članka o</w:t>
      </w:r>
      <w:r w:rsidRPr="003C357E">
        <w:rPr>
          <w:rFonts w:asciiTheme="minorHAnsi" w:hAnsiTheme="minorHAnsi" w:cstheme="minorHAnsi"/>
          <w:lang w:val="hr-HR"/>
        </w:rPr>
        <w:t xml:space="preserve"> izvršavanj</w:t>
      </w:r>
      <w:r w:rsidR="00BD6877" w:rsidRPr="003C357E">
        <w:rPr>
          <w:rFonts w:asciiTheme="minorHAnsi" w:hAnsiTheme="minorHAnsi" w:cstheme="minorHAnsi"/>
          <w:lang w:val="hr-HR"/>
        </w:rPr>
        <w:t>u</w:t>
      </w:r>
      <w:r w:rsidRPr="003C357E">
        <w:rPr>
          <w:rFonts w:asciiTheme="minorHAnsi" w:hAnsiTheme="minorHAnsi" w:cstheme="minorHAnsi"/>
          <w:lang w:val="hr-HR"/>
        </w:rPr>
        <w:t xml:space="preserve"> Proračuna utvrdi da su sredstva Proračuna nepravilno korištena, korisniku će se umanjiti sredstva u visini nenamjenskog korištenja sredstava ili će se privremeno obustaviti isplata sredstava na stavkama s kojih su sredstva bila nenamjenski utrošena.</w:t>
      </w:r>
    </w:p>
    <w:p w14:paraId="20C10ABB" w14:textId="77777777" w:rsidR="000F2AD2" w:rsidRPr="003C357E" w:rsidRDefault="001F180E" w:rsidP="001118EF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Odluku o umanjenju i obustavi doznake sredstava donijet će Župan, na prijedlog nadležnog upravnog tijela.</w:t>
      </w:r>
    </w:p>
    <w:p w14:paraId="28C56753" w14:textId="77777777" w:rsidR="002D30F0" w:rsidRPr="003C357E" w:rsidRDefault="002D30F0" w:rsidP="00CF66C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3819A841" w14:textId="2B5A6D32" w:rsidR="00CF66CE" w:rsidRPr="003C357E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727AEB" w:rsidRPr="003C357E">
        <w:rPr>
          <w:rFonts w:asciiTheme="minorHAnsi" w:hAnsiTheme="minorHAnsi" w:cstheme="minorHAnsi"/>
          <w:lang w:val="hr-HR"/>
        </w:rPr>
        <w:t>1</w:t>
      </w:r>
      <w:r w:rsidR="000F35E0">
        <w:rPr>
          <w:rFonts w:asciiTheme="minorHAnsi" w:hAnsiTheme="minorHAnsi" w:cstheme="minorHAnsi"/>
          <w:lang w:val="hr-HR"/>
        </w:rPr>
        <w:t>9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4B589BEE" w14:textId="77777777" w:rsidR="00CF66CE" w:rsidRPr="003C357E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2162DCE5" w14:textId="77777777" w:rsidR="00CF66CE" w:rsidRPr="003C357E" w:rsidRDefault="00CF66CE" w:rsidP="00CF66C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Sredstva za plaće, naknade i druga materijalna prava zaposlenih isplaćivat će se u skladu s donesenim aktima u okviru proračunskih mogućnosti i u skladu s propisima.</w:t>
      </w:r>
    </w:p>
    <w:p w14:paraId="68C0F217" w14:textId="77777777" w:rsidR="00CF66CE" w:rsidRPr="003C357E" w:rsidRDefault="00CF66CE" w:rsidP="00CF66C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4D143F56" w14:textId="02B2ADD9" w:rsidR="00CF66CE" w:rsidRPr="003C357E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48555D">
        <w:rPr>
          <w:rFonts w:asciiTheme="minorHAnsi" w:hAnsiTheme="minorHAnsi" w:cstheme="minorHAnsi"/>
          <w:lang w:val="hr-HR"/>
        </w:rPr>
        <w:t>20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1CCE9E10" w14:textId="77777777" w:rsidR="00CF66CE" w:rsidRPr="003C357E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3D927ACB" w14:textId="77777777" w:rsidR="00CF66CE" w:rsidRPr="003C357E" w:rsidRDefault="00CF66CE" w:rsidP="00CF66C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Instrumenti osiguranja plaćanja primljeni od pravnih osoba kao sredstvo osiguranja naplate potraživanja ili izvođenja radova i usluga, dostavljaju se Upravnom odjelu za financije</w:t>
      </w:r>
      <w:r w:rsidR="00356D76" w:rsidRPr="003C357E">
        <w:rPr>
          <w:rFonts w:asciiTheme="minorHAnsi" w:hAnsiTheme="minorHAnsi" w:cstheme="minorHAnsi"/>
          <w:lang w:val="hr-HR"/>
        </w:rPr>
        <w:t xml:space="preserve">, </w:t>
      </w:r>
      <w:r w:rsidRPr="003C357E">
        <w:rPr>
          <w:rFonts w:asciiTheme="minorHAnsi" w:hAnsiTheme="minorHAnsi" w:cstheme="minorHAnsi"/>
          <w:lang w:val="hr-HR"/>
        </w:rPr>
        <w:t>proračun</w:t>
      </w:r>
      <w:r w:rsidR="00356D76" w:rsidRPr="003C357E">
        <w:rPr>
          <w:rFonts w:asciiTheme="minorHAnsi" w:hAnsiTheme="minorHAnsi" w:cstheme="minorHAnsi"/>
          <w:lang w:val="hr-HR"/>
        </w:rPr>
        <w:t xml:space="preserve"> i javnu nabavu</w:t>
      </w:r>
      <w:r w:rsidRPr="003C357E">
        <w:rPr>
          <w:rFonts w:asciiTheme="minorHAnsi" w:hAnsiTheme="minorHAnsi" w:cstheme="minorHAnsi"/>
          <w:lang w:val="hr-HR"/>
        </w:rPr>
        <w:t>, koji vodi evidenciju izdanih i primljenih instrumenata osiguranja plaćanja.</w:t>
      </w:r>
    </w:p>
    <w:p w14:paraId="377D9351" w14:textId="77777777" w:rsidR="008C5CC2" w:rsidRPr="003C357E" w:rsidRDefault="008C5CC2" w:rsidP="00CF66C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5AA9EFC9" w14:textId="77777777" w:rsidR="0048555D" w:rsidRDefault="0048555D" w:rsidP="00FB4F71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67894E89" w14:textId="37307FF7" w:rsidR="00FB4F71" w:rsidRPr="003C357E" w:rsidRDefault="00727AEB" w:rsidP="00FB4F71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2</w:t>
      </w:r>
      <w:r w:rsidR="0048555D">
        <w:rPr>
          <w:rFonts w:asciiTheme="minorHAnsi" w:hAnsiTheme="minorHAnsi" w:cstheme="minorHAnsi"/>
          <w:lang w:val="hr-HR"/>
        </w:rPr>
        <w:t>1</w:t>
      </w:r>
      <w:r w:rsidR="00FB4F71" w:rsidRPr="003C357E">
        <w:rPr>
          <w:rFonts w:asciiTheme="minorHAnsi" w:hAnsiTheme="minorHAnsi" w:cstheme="minorHAnsi"/>
          <w:lang w:val="hr-HR"/>
        </w:rPr>
        <w:t>.</w:t>
      </w:r>
    </w:p>
    <w:p w14:paraId="1996BBE2" w14:textId="77777777" w:rsidR="00FB4F71" w:rsidRPr="003C357E" w:rsidRDefault="00FB4F71" w:rsidP="00FB4F71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46B285F9" w14:textId="02B49D42" w:rsidR="00FB4F71" w:rsidRPr="003C357E" w:rsidRDefault="00FB4F71" w:rsidP="00FB4F7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Sredstva proračunske zalihe koriste se za hitne, nepredviđene i druge namjene utvrđene člankom </w:t>
      </w:r>
      <w:r w:rsidR="002D6B8A">
        <w:rPr>
          <w:rFonts w:asciiTheme="minorHAnsi" w:hAnsiTheme="minorHAnsi" w:cstheme="minorHAnsi"/>
          <w:lang w:val="hr-HR"/>
        </w:rPr>
        <w:t>65</w:t>
      </w:r>
      <w:r w:rsidRPr="003C357E">
        <w:rPr>
          <w:rFonts w:asciiTheme="minorHAnsi" w:hAnsiTheme="minorHAnsi" w:cstheme="minorHAnsi"/>
          <w:lang w:val="hr-HR"/>
        </w:rPr>
        <w:t>. Zakona o proračunu.</w:t>
      </w:r>
    </w:p>
    <w:p w14:paraId="77228D34" w14:textId="77FBAAC8" w:rsidR="00FB4F71" w:rsidRDefault="00FB4F71" w:rsidP="00E53E7C">
      <w:pPr>
        <w:spacing w:beforeLines="40" w:before="96" w:afterLines="40" w:after="96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lastRenderedPageBreak/>
        <w:tab/>
        <w:t>Sreds</w:t>
      </w:r>
      <w:r w:rsidR="00EE62F2">
        <w:rPr>
          <w:rFonts w:asciiTheme="minorHAnsi" w:hAnsiTheme="minorHAnsi" w:cstheme="minorHAnsi"/>
          <w:lang w:val="hr-HR"/>
        </w:rPr>
        <w:t xml:space="preserve">tva proračunske </w:t>
      </w:r>
      <w:r w:rsidR="00EE62F2" w:rsidRPr="007650A9">
        <w:rPr>
          <w:rFonts w:asciiTheme="minorHAnsi" w:hAnsiTheme="minorHAnsi" w:cstheme="minorHAnsi"/>
          <w:lang w:val="hr-HR"/>
        </w:rPr>
        <w:t xml:space="preserve">zalihe iznose </w:t>
      </w:r>
      <w:r w:rsidR="0048555D" w:rsidRPr="007650A9">
        <w:rPr>
          <w:rFonts w:asciiTheme="minorHAnsi" w:hAnsiTheme="minorHAnsi" w:cstheme="minorHAnsi"/>
          <w:lang w:val="hr-HR"/>
        </w:rPr>
        <w:t>39.817 EUR-a</w:t>
      </w:r>
      <w:r w:rsidRPr="007650A9">
        <w:rPr>
          <w:rFonts w:asciiTheme="minorHAnsi" w:hAnsiTheme="minorHAnsi" w:cstheme="minorHAnsi"/>
          <w:lang w:val="hr-HR"/>
        </w:rPr>
        <w:t>.</w:t>
      </w:r>
    </w:p>
    <w:p w14:paraId="0CD3A249" w14:textId="77777777" w:rsidR="007650A9" w:rsidRPr="003C357E" w:rsidRDefault="007650A9" w:rsidP="00E53E7C">
      <w:pPr>
        <w:spacing w:beforeLines="40" w:before="96" w:afterLines="40" w:after="96"/>
        <w:jc w:val="both"/>
        <w:rPr>
          <w:rFonts w:asciiTheme="minorHAnsi" w:hAnsiTheme="minorHAnsi" w:cstheme="minorHAnsi"/>
          <w:lang w:val="hr-HR"/>
        </w:rPr>
      </w:pPr>
    </w:p>
    <w:p w14:paraId="038FED18" w14:textId="24F5E358" w:rsidR="00FB4F71" w:rsidRPr="003C357E" w:rsidRDefault="00727AEB" w:rsidP="00FB4F71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2</w:t>
      </w:r>
      <w:r w:rsidR="007650A9">
        <w:rPr>
          <w:rFonts w:asciiTheme="minorHAnsi" w:hAnsiTheme="minorHAnsi" w:cstheme="minorHAnsi"/>
          <w:lang w:val="hr-HR"/>
        </w:rPr>
        <w:t>2</w:t>
      </w:r>
      <w:r w:rsidR="00FB4F71" w:rsidRPr="003C357E">
        <w:rPr>
          <w:rFonts w:asciiTheme="minorHAnsi" w:hAnsiTheme="minorHAnsi" w:cstheme="minorHAnsi"/>
          <w:lang w:val="hr-HR"/>
        </w:rPr>
        <w:t>.</w:t>
      </w:r>
    </w:p>
    <w:p w14:paraId="43876618" w14:textId="77777777" w:rsidR="00FB4F71" w:rsidRPr="003C357E" w:rsidRDefault="00FB4F71" w:rsidP="00FB4F71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3C647F49" w14:textId="77777777" w:rsidR="00FB4F71" w:rsidRPr="003C357E" w:rsidRDefault="00FB4F71" w:rsidP="00FB4F7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Sredstva proračunske zalihe raspoređuje Župan. </w:t>
      </w:r>
    </w:p>
    <w:p w14:paraId="7673E1D1" w14:textId="3816BF7B" w:rsidR="00FB4F71" w:rsidRPr="003C357E" w:rsidRDefault="00FB4F71" w:rsidP="00FB4F71">
      <w:pPr>
        <w:spacing w:beforeLines="40" w:before="96" w:afterLines="40" w:after="96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Sredstva</w:t>
      </w:r>
      <w:r w:rsidR="00727AEB" w:rsidRPr="003C357E">
        <w:rPr>
          <w:rFonts w:asciiTheme="minorHAnsi" w:hAnsiTheme="minorHAnsi" w:cstheme="minorHAnsi"/>
          <w:lang w:val="hr-HR"/>
        </w:rPr>
        <w:t xml:space="preserve"> proračunske zalihe iz članka </w:t>
      </w:r>
      <w:r w:rsidR="0046271B">
        <w:rPr>
          <w:rFonts w:asciiTheme="minorHAnsi" w:hAnsiTheme="minorHAnsi" w:cstheme="minorHAnsi"/>
          <w:lang w:val="hr-HR"/>
        </w:rPr>
        <w:t>2</w:t>
      </w:r>
      <w:r w:rsidR="007650A9">
        <w:rPr>
          <w:rFonts w:asciiTheme="minorHAnsi" w:hAnsiTheme="minorHAnsi" w:cstheme="minorHAnsi"/>
          <w:lang w:val="hr-HR"/>
        </w:rPr>
        <w:t>1</w:t>
      </w:r>
      <w:r w:rsidRPr="003C357E">
        <w:rPr>
          <w:rFonts w:asciiTheme="minorHAnsi" w:hAnsiTheme="minorHAnsi" w:cstheme="minorHAnsi"/>
          <w:lang w:val="hr-HR"/>
        </w:rPr>
        <w:t xml:space="preserve">. ove Odluke mogu se koristiti </w:t>
      </w:r>
      <w:r w:rsidR="003B7C63">
        <w:rPr>
          <w:rFonts w:asciiTheme="minorHAnsi" w:hAnsiTheme="minorHAnsi" w:cstheme="minorHAnsi"/>
          <w:lang w:val="hr-HR"/>
        </w:rPr>
        <w:t>u skladu s člankom</w:t>
      </w:r>
      <w:r w:rsidRPr="003C357E">
        <w:rPr>
          <w:rFonts w:asciiTheme="minorHAnsi" w:hAnsiTheme="minorHAnsi" w:cstheme="minorHAnsi"/>
          <w:lang w:val="hr-HR"/>
        </w:rPr>
        <w:t xml:space="preserve"> </w:t>
      </w:r>
      <w:r w:rsidR="0046271B">
        <w:rPr>
          <w:rFonts w:asciiTheme="minorHAnsi" w:hAnsiTheme="minorHAnsi" w:cstheme="minorHAnsi"/>
          <w:lang w:val="hr-HR"/>
        </w:rPr>
        <w:t>65</w:t>
      </w:r>
      <w:r w:rsidRPr="003C357E">
        <w:rPr>
          <w:rFonts w:asciiTheme="minorHAnsi" w:hAnsiTheme="minorHAnsi" w:cstheme="minorHAnsi"/>
          <w:lang w:val="hr-HR"/>
        </w:rPr>
        <w:t xml:space="preserve">. Zakona o proračunu. </w:t>
      </w:r>
    </w:p>
    <w:p w14:paraId="56AB0802" w14:textId="71F69E18" w:rsidR="00FB4F71" w:rsidRPr="003C357E" w:rsidRDefault="00FB4F71" w:rsidP="00FB4F71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Župan</w:t>
      </w:r>
      <w:r w:rsidR="0046271B">
        <w:rPr>
          <w:rFonts w:asciiTheme="minorHAnsi" w:hAnsiTheme="minorHAnsi" w:cstheme="minorHAnsi"/>
          <w:lang w:val="hr-HR"/>
        </w:rPr>
        <w:t xml:space="preserve"> je dužan tromjesečno izvijestiti</w:t>
      </w:r>
      <w:r w:rsidRPr="003C357E">
        <w:rPr>
          <w:rFonts w:asciiTheme="minorHAnsi" w:hAnsiTheme="minorHAnsi" w:cstheme="minorHAnsi"/>
          <w:lang w:val="hr-HR"/>
        </w:rPr>
        <w:t xml:space="preserve"> Županijsku skupštinu o korištenju proračunske zalihe</w:t>
      </w:r>
      <w:r w:rsidR="0046271B">
        <w:rPr>
          <w:rFonts w:asciiTheme="minorHAnsi" w:hAnsiTheme="minorHAnsi" w:cstheme="minorHAnsi"/>
          <w:lang w:val="hr-HR"/>
        </w:rPr>
        <w:t>.</w:t>
      </w:r>
      <w:r w:rsidRPr="003C357E">
        <w:rPr>
          <w:rFonts w:asciiTheme="minorHAnsi" w:hAnsiTheme="minorHAnsi" w:cstheme="minorHAnsi"/>
          <w:lang w:val="hr-HR"/>
        </w:rPr>
        <w:t xml:space="preserve"> Izvještaj o korištenju proračunske zalihe sastavni je dio polugodišnjeg i godišnjeg izvještaja o izvršenju proračuna. </w:t>
      </w:r>
    </w:p>
    <w:p w14:paraId="7A5F22F1" w14:textId="5BBCA0BB" w:rsidR="008936D4" w:rsidRDefault="0046271B" w:rsidP="0046271B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46271B">
        <w:rPr>
          <w:rFonts w:asciiTheme="minorHAnsi" w:hAnsiTheme="minorHAnsi" w:cstheme="minorHAnsi"/>
          <w:lang w:val="hr-HR"/>
        </w:rPr>
        <w:t>Ako se tijekom godine u proračunu osiguraju sredstva za namjenu za koju su sredstva proračunske</w:t>
      </w:r>
      <w:r>
        <w:rPr>
          <w:rFonts w:asciiTheme="minorHAnsi" w:hAnsiTheme="minorHAnsi" w:cstheme="minorHAnsi"/>
          <w:lang w:val="hr-HR"/>
        </w:rPr>
        <w:t xml:space="preserve"> </w:t>
      </w:r>
      <w:r w:rsidRPr="0046271B">
        <w:rPr>
          <w:rFonts w:asciiTheme="minorHAnsi" w:hAnsiTheme="minorHAnsi" w:cstheme="minorHAnsi"/>
          <w:lang w:val="hr-HR"/>
        </w:rPr>
        <w:t>zalihe dodijeljena, rješenja kojima su sredstva proračunske zalihe odobrena stavljaju se izvan</w:t>
      </w:r>
      <w:r>
        <w:rPr>
          <w:rFonts w:asciiTheme="minorHAnsi" w:hAnsiTheme="minorHAnsi" w:cstheme="minorHAnsi"/>
          <w:lang w:val="hr-HR"/>
        </w:rPr>
        <w:t xml:space="preserve"> </w:t>
      </w:r>
      <w:r w:rsidRPr="0046271B">
        <w:rPr>
          <w:rFonts w:asciiTheme="minorHAnsi" w:hAnsiTheme="minorHAnsi" w:cstheme="minorHAnsi"/>
          <w:lang w:val="hr-HR"/>
        </w:rPr>
        <w:t>snage po sili zakona.</w:t>
      </w:r>
    </w:p>
    <w:p w14:paraId="6E6F17F9" w14:textId="77777777" w:rsidR="007650A9" w:rsidRPr="003C357E" w:rsidRDefault="007650A9" w:rsidP="0046271B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2ECC7F2C" w14:textId="53622818" w:rsidR="002C7B6A" w:rsidRPr="003C357E" w:rsidRDefault="002C7B6A" w:rsidP="007C210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5E1781">
        <w:rPr>
          <w:rFonts w:asciiTheme="minorHAnsi" w:hAnsiTheme="minorHAnsi" w:cstheme="minorHAnsi"/>
          <w:lang w:val="hr-HR"/>
        </w:rPr>
        <w:t>2</w:t>
      </w:r>
      <w:r w:rsidR="007650A9">
        <w:rPr>
          <w:rFonts w:asciiTheme="minorHAnsi" w:hAnsiTheme="minorHAnsi" w:cstheme="minorHAnsi"/>
          <w:lang w:val="hr-HR"/>
        </w:rPr>
        <w:t>3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76378C21" w14:textId="77777777" w:rsidR="00B0793A" w:rsidRPr="003C357E" w:rsidRDefault="00B0793A" w:rsidP="00B0793A">
      <w:pPr>
        <w:widowControl w:val="0"/>
        <w:autoSpaceDE w:val="0"/>
        <w:autoSpaceDN w:val="0"/>
        <w:adjustRightInd w:val="0"/>
        <w:ind w:left="2160"/>
        <w:jc w:val="center"/>
        <w:rPr>
          <w:rFonts w:asciiTheme="minorHAnsi" w:hAnsiTheme="minorHAnsi" w:cstheme="minorHAnsi"/>
          <w:lang w:val="hr-HR"/>
        </w:rPr>
      </w:pPr>
    </w:p>
    <w:p w14:paraId="4C07C353" w14:textId="77777777" w:rsidR="00B0793A" w:rsidRPr="003C357E" w:rsidRDefault="00B0793A" w:rsidP="00B0793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Pogrešno ili više uplaćeni prihodi u Proračun, na temelju dokumentiranog zahtjeva vraćaju se uplatiteljima na teret tih prihoda.</w:t>
      </w:r>
    </w:p>
    <w:p w14:paraId="60DD3260" w14:textId="77777777" w:rsidR="00DB621F" w:rsidRPr="003C357E" w:rsidRDefault="00B0793A" w:rsidP="00B0793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</w:p>
    <w:p w14:paraId="20E263F2" w14:textId="28D1EF6D" w:rsidR="00DB621F" w:rsidRPr="003C357E" w:rsidRDefault="00DB621F" w:rsidP="00DB621F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2</w:t>
      </w:r>
      <w:r w:rsidR="007650A9">
        <w:rPr>
          <w:rFonts w:asciiTheme="minorHAnsi" w:hAnsiTheme="minorHAnsi" w:cstheme="minorHAnsi"/>
          <w:lang w:val="hr-HR"/>
        </w:rPr>
        <w:t>4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2820F0F0" w14:textId="77777777" w:rsidR="00DB621F" w:rsidRPr="003C357E" w:rsidRDefault="00DB621F" w:rsidP="00DB621F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2C7FF9B" w14:textId="77777777" w:rsidR="003010E4" w:rsidRPr="003C357E" w:rsidRDefault="00DB621F" w:rsidP="003010E4">
      <w:pPr>
        <w:autoSpaceDE w:val="0"/>
        <w:autoSpaceDN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proofErr w:type="spellStart"/>
      <w:r w:rsidR="003010E4" w:rsidRPr="003C357E">
        <w:rPr>
          <w:rFonts w:asciiTheme="minorHAnsi" w:hAnsiTheme="minorHAnsi" w:cstheme="minorHAnsi"/>
        </w:rPr>
        <w:t>Sklapanje</w:t>
      </w:r>
      <w:proofErr w:type="spellEnd"/>
      <w:r w:rsidR="003010E4" w:rsidRPr="003C357E">
        <w:rPr>
          <w:rFonts w:asciiTheme="minorHAnsi" w:hAnsiTheme="minorHAnsi" w:cstheme="minorHAnsi"/>
        </w:rPr>
        <w:t xml:space="preserve"> </w:t>
      </w:r>
      <w:proofErr w:type="spellStart"/>
      <w:r w:rsidR="003010E4" w:rsidRPr="003C357E">
        <w:rPr>
          <w:rFonts w:asciiTheme="minorHAnsi" w:hAnsiTheme="minorHAnsi" w:cstheme="minorHAnsi"/>
        </w:rPr>
        <w:t>ugovora</w:t>
      </w:r>
      <w:proofErr w:type="spellEnd"/>
      <w:r w:rsidR="003010E4" w:rsidRPr="003C357E">
        <w:rPr>
          <w:rFonts w:asciiTheme="minorHAnsi" w:hAnsiTheme="minorHAnsi" w:cstheme="minorHAnsi"/>
        </w:rPr>
        <w:t xml:space="preserve"> o </w:t>
      </w:r>
      <w:proofErr w:type="spellStart"/>
      <w:r w:rsidR="003010E4" w:rsidRPr="003C357E">
        <w:rPr>
          <w:rFonts w:asciiTheme="minorHAnsi" w:hAnsiTheme="minorHAnsi" w:cstheme="minorHAnsi"/>
        </w:rPr>
        <w:t>javnoj</w:t>
      </w:r>
      <w:proofErr w:type="spellEnd"/>
      <w:r w:rsidR="003010E4" w:rsidRPr="003C357E">
        <w:rPr>
          <w:rFonts w:asciiTheme="minorHAnsi" w:hAnsiTheme="minorHAnsi" w:cstheme="minorHAnsi"/>
        </w:rPr>
        <w:t xml:space="preserve"> </w:t>
      </w:r>
      <w:proofErr w:type="spellStart"/>
      <w:r w:rsidR="003010E4" w:rsidRPr="003C357E">
        <w:rPr>
          <w:rFonts w:asciiTheme="minorHAnsi" w:hAnsiTheme="minorHAnsi" w:cstheme="minorHAnsi"/>
        </w:rPr>
        <w:t>nabavi</w:t>
      </w:r>
      <w:proofErr w:type="spellEnd"/>
      <w:r w:rsidR="003010E4" w:rsidRPr="003C357E">
        <w:rPr>
          <w:rFonts w:asciiTheme="minorHAnsi" w:hAnsiTheme="minorHAnsi" w:cstheme="minorHAnsi"/>
        </w:rPr>
        <w:t xml:space="preserve"> </w:t>
      </w:r>
      <w:proofErr w:type="spellStart"/>
      <w:r w:rsidR="003010E4" w:rsidRPr="003C357E">
        <w:rPr>
          <w:rFonts w:asciiTheme="minorHAnsi" w:hAnsiTheme="minorHAnsi" w:cstheme="minorHAnsi"/>
        </w:rPr>
        <w:t>roba</w:t>
      </w:r>
      <w:proofErr w:type="spellEnd"/>
      <w:r w:rsidR="003010E4" w:rsidRPr="003C357E">
        <w:rPr>
          <w:rFonts w:asciiTheme="minorHAnsi" w:hAnsiTheme="minorHAnsi" w:cstheme="minorHAnsi"/>
        </w:rPr>
        <w:t xml:space="preserve">, </w:t>
      </w:r>
      <w:proofErr w:type="spellStart"/>
      <w:r w:rsidR="003010E4" w:rsidRPr="003C357E">
        <w:rPr>
          <w:rFonts w:asciiTheme="minorHAnsi" w:hAnsiTheme="minorHAnsi" w:cstheme="minorHAnsi"/>
        </w:rPr>
        <w:t>radova</w:t>
      </w:r>
      <w:proofErr w:type="spellEnd"/>
      <w:r w:rsidR="003010E4" w:rsidRPr="003C357E">
        <w:rPr>
          <w:rFonts w:asciiTheme="minorHAnsi" w:hAnsiTheme="minorHAnsi" w:cstheme="minorHAnsi"/>
        </w:rPr>
        <w:t xml:space="preserve"> i </w:t>
      </w:r>
      <w:proofErr w:type="spellStart"/>
      <w:r w:rsidR="003010E4" w:rsidRPr="003C357E">
        <w:rPr>
          <w:rFonts w:asciiTheme="minorHAnsi" w:hAnsiTheme="minorHAnsi" w:cstheme="minorHAnsi"/>
        </w:rPr>
        <w:t>usluga</w:t>
      </w:r>
      <w:proofErr w:type="spellEnd"/>
      <w:r w:rsidR="003010E4" w:rsidRPr="003C357E">
        <w:rPr>
          <w:rFonts w:asciiTheme="minorHAnsi" w:hAnsiTheme="minorHAnsi" w:cstheme="minorHAnsi"/>
        </w:rPr>
        <w:t xml:space="preserve"> </w:t>
      </w:r>
      <w:proofErr w:type="spellStart"/>
      <w:r w:rsidR="003010E4" w:rsidRPr="003C357E">
        <w:rPr>
          <w:rFonts w:asciiTheme="minorHAnsi" w:hAnsiTheme="minorHAnsi" w:cstheme="minorHAnsi"/>
        </w:rPr>
        <w:t>obavlja</w:t>
      </w:r>
      <w:proofErr w:type="spellEnd"/>
      <w:r w:rsidR="003010E4" w:rsidRPr="003C357E">
        <w:rPr>
          <w:rFonts w:asciiTheme="minorHAnsi" w:hAnsiTheme="minorHAnsi" w:cstheme="minorHAnsi"/>
        </w:rPr>
        <w:t xml:space="preserve"> se u </w:t>
      </w:r>
      <w:proofErr w:type="spellStart"/>
      <w:r w:rsidR="003010E4" w:rsidRPr="003C357E">
        <w:rPr>
          <w:rFonts w:asciiTheme="minorHAnsi" w:hAnsiTheme="minorHAnsi" w:cstheme="minorHAnsi"/>
        </w:rPr>
        <w:t>skladu</w:t>
      </w:r>
      <w:proofErr w:type="spellEnd"/>
      <w:r w:rsidR="003010E4" w:rsidRPr="003C357E">
        <w:rPr>
          <w:rFonts w:asciiTheme="minorHAnsi" w:hAnsiTheme="minorHAnsi" w:cstheme="minorHAnsi"/>
        </w:rPr>
        <w:t xml:space="preserve"> s </w:t>
      </w:r>
      <w:proofErr w:type="spellStart"/>
      <w:r w:rsidR="003010E4" w:rsidRPr="003C357E">
        <w:rPr>
          <w:rFonts w:asciiTheme="minorHAnsi" w:hAnsiTheme="minorHAnsi" w:cstheme="minorHAnsi"/>
        </w:rPr>
        <w:t>propisima</w:t>
      </w:r>
      <w:proofErr w:type="spellEnd"/>
      <w:r w:rsidR="003010E4" w:rsidRPr="003C357E">
        <w:rPr>
          <w:rFonts w:asciiTheme="minorHAnsi" w:hAnsiTheme="minorHAnsi" w:cstheme="minorHAnsi"/>
        </w:rPr>
        <w:t xml:space="preserve"> o </w:t>
      </w:r>
      <w:proofErr w:type="spellStart"/>
      <w:r w:rsidR="003010E4" w:rsidRPr="003C357E">
        <w:rPr>
          <w:rFonts w:asciiTheme="minorHAnsi" w:hAnsiTheme="minorHAnsi" w:cstheme="minorHAnsi"/>
        </w:rPr>
        <w:t>javnoj</w:t>
      </w:r>
      <w:proofErr w:type="spellEnd"/>
      <w:r w:rsidR="003010E4" w:rsidRPr="003C357E">
        <w:rPr>
          <w:rFonts w:asciiTheme="minorHAnsi" w:hAnsiTheme="minorHAnsi" w:cstheme="minorHAnsi"/>
        </w:rPr>
        <w:t xml:space="preserve"> </w:t>
      </w:r>
      <w:proofErr w:type="spellStart"/>
      <w:r w:rsidR="003010E4" w:rsidRPr="003C357E">
        <w:rPr>
          <w:rFonts w:asciiTheme="minorHAnsi" w:hAnsiTheme="minorHAnsi" w:cstheme="minorHAnsi"/>
        </w:rPr>
        <w:t>nabavi</w:t>
      </w:r>
      <w:proofErr w:type="spellEnd"/>
      <w:r w:rsidR="003010E4" w:rsidRPr="003C357E">
        <w:rPr>
          <w:rFonts w:asciiTheme="minorHAnsi" w:hAnsiTheme="minorHAnsi" w:cstheme="minorHAnsi"/>
        </w:rPr>
        <w:t xml:space="preserve"> i </w:t>
      </w:r>
      <w:proofErr w:type="spellStart"/>
      <w:r w:rsidR="003010E4" w:rsidRPr="003C357E">
        <w:rPr>
          <w:rFonts w:asciiTheme="minorHAnsi" w:hAnsiTheme="minorHAnsi" w:cstheme="minorHAnsi"/>
        </w:rPr>
        <w:t>ostalim</w:t>
      </w:r>
      <w:proofErr w:type="spellEnd"/>
      <w:r w:rsidR="003010E4" w:rsidRPr="003C357E">
        <w:rPr>
          <w:rFonts w:asciiTheme="minorHAnsi" w:hAnsiTheme="minorHAnsi" w:cstheme="minorHAnsi"/>
        </w:rPr>
        <w:t xml:space="preserve"> </w:t>
      </w:r>
      <w:proofErr w:type="spellStart"/>
      <w:r w:rsidR="003010E4" w:rsidRPr="003C357E">
        <w:rPr>
          <w:rFonts w:asciiTheme="minorHAnsi" w:hAnsiTheme="minorHAnsi" w:cstheme="minorHAnsi"/>
        </w:rPr>
        <w:t>propisima</w:t>
      </w:r>
      <w:proofErr w:type="spellEnd"/>
      <w:r w:rsidR="003010E4" w:rsidRPr="003C357E">
        <w:rPr>
          <w:rFonts w:asciiTheme="minorHAnsi" w:hAnsiTheme="minorHAnsi" w:cstheme="minorHAnsi"/>
        </w:rPr>
        <w:t>.</w:t>
      </w:r>
    </w:p>
    <w:p w14:paraId="1DA59DAD" w14:textId="01DB77C5" w:rsidR="003F6CD3" w:rsidRPr="003C357E" w:rsidRDefault="003010E4" w:rsidP="00496C53">
      <w:pPr>
        <w:autoSpaceDE w:val="0"/>
        <w:autoSpaceDN w:val="0"/>
        <w:jc w:val="both"/>
        <w:rPr>
          <w:rFonts w:asciiTheme="minorHAnsi" w:hAnsiTheme="minorHAnsi" w:cstheme="minorHAnsi"/>
        </w:rPr>
      </w:pPr>
      <w:r w:rsidRPr="003C357E">
        <w:rPr>
          <w:rFonts w:asciiTheme="minorHAnsi" w:hAnsiTheme="minorHAnsi" w:cstheme="minorHAnsi"/>
        </w:rPr>
        <w:t xml:space="preserve">            </w:t>
      </w:r>
      <w:proofErr w:type="spellStart"/>
      <w:r w:rsidRPr="003C357E">
        <w:rPr>
          <w:rFonts w:asciiTheme="minorHAnsi" w:hAnsiTheme="minorHAnsi" w:cstheme="minorHAnsi"/>
        </w:rPr>
        <w:t>Sklapanje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proofErr w:type="spellStart"/>
      <w:r w:rsidRPr="003C357E">
        <w:rPr>
          <w:rFonts w:asciiTheme="minorHAnsi" w:hAnsiTheme="minorHAnsi" w:cstheme="minorHAnsi"/>
        </w:rPr>
        <w:t>ugovora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proofErr w:type="spellStart"/>
      <w:r w:rsidRPr="003C357E">
        <w:rPr>
          <w:rFonts w:asciiTheme="minorHAnsi" w:hAnsiTheme="minorHAnsi" w:cstheme="minorHAnsi"/>
        </w:rPr>
        <w:t>procijenjene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proofErr w:type="spellStart"/>
      <w:r w:rsidRPr="003C357E">
        <w:rPr>
          <w:rFonts w:asciiTheme="minorHAnsi" w:hAnsiTheme="minorHAnsi" w:cstheme="minorHAnsi"/>
        </w:rPr>
        <w:t>vrijednosti</w:t>
      </w:r>
      <w:proofErr w:type="spellEnd"/>
      <w:r w:rsidRPr="003C357E">
        <w:rPr>
          <w:rFonts w:asciiTheme="minorHAnsi" w:hAnsiTheme="minorHAnsi" w:cstheme="minorHAnsi"/>
        </w:rPr>
        <w:t xml:space="preserve"> do </w:t>
      </w:r>
      <w:bookmarkStart w:id="3" w:name="_Hlk119356679"/>
      <w:r w:rsidR="00DC4576">
        <w:rPr>
          <w:rFonts w:asciiTheme="minorHAnsi" w:hAnsiTheme="minorHAnsi" w:cstheme="minorHAnsi"/>
        </w:rPr>
        <w:t xml:space="preserve">26.545 </w:t>
      </w:r>
      <w:proofErr w:type="spellStart"/>
      <w:r w:rsidR="00DC4576">
        <w:rPr>
          <w:rFonts w:asciiTheme="minorHAnsi" w:hAnsiTheme="minorHAnsi" w:cstheme="minorHAnsi"/>
        </w:rPr>
        <w:t>eura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bookmarkEnd w:id="3"/>
      <w:r w:rsidRPr="003C357E">
        <w:rPr>
          <w:rFonts w:asciiTheme="minorHAnsi" w:hAnsiTheme="minorHAnsi" w:cstheme="minorHAnsi"/>
        </w:rPr>
        <w:t>(bez PDV</w:t>
      </w:r>
      <w:r w:rsidR="00D4620E" w:rsidRPr="003C357E">
        <w:rPr>
          <w:rFonts w:asciiTheme="minorHAnsi" w:hAnsiTheme="minorHAnsi" w:cstheme="minorHAnsi"/>
        </w:rPr>
        <w:t>-</w:t>
      </w:r>
      <w:r w:rsidRPr="003C357E">
        <w:rPr>
          <w:rFonts w:asciiTheme="minorHAnsi" w:hAnsiTheme="minorHAnsi" w:cstheme="minorHAnsi"/>
        </w:rPr>
        <w:t xml:space="preserve">a) za robe i </w:t>
      </w:r>
      <w:proofErr w:type="spellStart"/>
      <w:r w:rsidRPr="003C357E">
        <w:rPr>
          <w:rFonts w:asciiTheme="minorHAnsi" w:hAnsiTheme="minorHAnsi" w:cstheme="minorHAnsi"/>
        </w:rPr>
        <w:t>usluge</w:t>
      </w:r>
      <w:proofErr w:type="spellEnd"/>
      <w:r w:rsidRPr="003C357E">
        <w:rPr>
          <w:rFonts w:asciiTheme="minorHAnsi" w:hAnsiTheme="minorHAnsi" w:cstheme="minorHAnsi"/>
        </w:rPr>
        <w:t xml:space="preserve">, </w:t>
      </w:r>
      <w:proofErr w:type="spellStart"/>
      <w:r w:rsidRPr="003C357E">
        <w:rPr>
          <w:rFonts w:asciiTheme="minorHAnsi" w:hAnsiTheme="minorHAnsi" w:cstheme="minorHAnsi"/>
        </w:rPr>
        <w:t>odnosno</w:t>
      </w:r>
      <w:proofErr w:type="spellEnd"/>
      <w:r w:rsidRPr="003C357E">
        <w:rPr>
          <w:rFonts w:asciiTheme="minorHAnsi" w:hAnsiTheme="minorHAnsi" w:cstheme="minorHAnsi"/>
        </w:rPr>
        <w:t xml:space="preserve"> za </w:t>
      </w:r>
      <w:proofErr w:type="spellStart"/>
      <w:r w:rsidRPr="003C357E">
        <w:rPr>
          <w:rFonts w:asciiTheme="minorHAnsi" w:hAnsiTheme="minorHAnsi" w:cstheme="minorHAnsi"/>
        </w:rPr>
        <w:t>nabavu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proofErr w:type="spellStart"/>
      <w:r w:rsidRPr="003C357E">
        <w:rPr>
          <w:rFonts w:asciiTheme="minorHAnsi" w:hAnsiTheme="minorHAnsi" w:cstheme="minorHAnsi"/>
        </w:rPr>
        <w:t>radova</w:t>
      </w:r>
      <w:proofErr w:type="spellEnd"/>
      <w:r w:rsidRPr="003C357E">
        <w:rPr>
          <w:rFonts w:asciiTheme="minorHAnsi" w:hAnsiTheme="minorHAnsi" w:cstheme="minorHAnsi"/>
        </w:rPr>
        <w:t xml:space="preserve"> do </w:t>
      </w:r>
      <w:r w:rsidR="00DC4576">
        <w:rPr>
          <w:rFonts w:asciiTheme="minorHAnsi" w:hAnsiTheme="minorHAnsi" w:cstheme="minorHAnsi"/>
        </w:rPr>
        <w:t xml:space="preserve">66.341 </w:t>
      </w:r>
      <w:proofErr w:type="spellStart"/>
      <w:r w:rsidR="00DC4576">
        <w:rPr>
          <w:rFonts w:asciiTheme="minorHAnsi" w:hAnsiTheme="minorHAnsi" w:cstheme="minorHAnsi"/>
        </w:rPr>
        <w:t>eura</w:t>
      </w:r>
      <w:proofErr w:type="spellEnd"/>
      <w:r w:rsidRPr="003C357E">
        <w:rPr>
          <w:rFonts w:asciiTheme="minorHAnsi" w:hAnsiTheme="minorHAnsi" w:cstheme="minorHAnsi"/>
        </w:rPr>
        <w:t xml:space="preserve"> (bez PDV-a), </w:t>
      </w:r>
      <w:proofErr w:type="spellStart"/>
      <w:r w:rsidRPr="003C357E">
        <w:rPr>
          <w:rFonts w:asciiTheme="minorHAnsi" w:hAnsiTheme="minorHAnsi" w:cstheme="minorHAnsi"/>
        </w:rPr>
        <w:t>obavlja</w:t>
      </w:r>
      <w:proofErr w:type="spellEnd"/>
      <w:r w:rsidRPr="003C357E">
        <w:rPr>
          <w:rFonts w:asciiTheme="minorHAnsi" w:hAnsiTheme="minorHAnsi" w:cstheme="minorHAnsi"/>
        </w:rPr>
        <w:t xml:space="preserve"> se </w:t>
      </w:r>
      <w:proofErr w:type="spellStart"/>
      <w:r w:rsidRPr="003C357E">
        <w:rPr>
          <w:rFonts w:asciiTheme="minorHAnsi" w:hAnsiTheme="minorHAnsi" w:cstheme="minorHAnsi"/>
        </w:rPr>
        <w:t>po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proofErr w:type="spellStart"/>
      <w:r w:rsidRPr="003C357E">
        <w:rPr>
          <w:rFonts w:asciiTheme="minorHAnsi" w:hAnsiTheme="minorHAnsi" w:cstheme="minorHAnsi"/>
        </w:rPr>
        <w:t>načelu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proofErr w:type="spellStart"/>
      <w:r w:rsidRPr="003C357E">
        <w:rPr>
          <w:rFonts w:asciiTheme="minorHAnsi" w:hAnsiTheme="minorHAnsi" w:cstheme="minorHAnsi"/>
        </w:rPr>
        <w:t>dobrog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proofErr w:type="spellStart"/>
      <w:r w:rsidRPr="003C357E">
        <w:rPr>
          <w:rFonts w:asciiTheme="minorHAnsi" w:hAnsiTheme="minorHAnsi" w:cstheme="minorHAnsi"/>
        </w:rPr>
        <w:t>domaćina</w:t>
      </w:r>
      <w:proofErr w:type="spellEnd"/>
      <w:r w:rsidRPr="003C357E">
        <w:rPr>
          <w:rFonts w:asciiTheme="minorHAnsi" w:hAnsiTheme="minorHAnsi" w:cstheme="minorHAnsi"/>
        </w:rPr>
        <w:t xml:space="preserve">, </w:t>
      </w:r>
      <w:proofErr w:type="spellStart"/>
      <w:r w:rsidRPr="003C357E">
        <w:rPr>
          <w:rFonts w:asciiTheme="minorHAnsi" w:hAnsiTheme="minorHAnsi" w:cstheme="minorHAnsi"/>
        </w:rPr>
        <w:t>po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proofErr w:type="spellStart"/>
      <w:r w:rsidRPr="003C357E">
        <w:rPr>
          <w:rFonts w:asciiTheme="minorHAnsi" w:hAnsiTheme="minorHAnsi" w:cstheme="minorHAnsi"/>
        </w:rPr>
        <w:t>postupku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proofErr w:type="spellStart"/>
      <w:r w:rsidRPr="003C357E">
        <w:rPr>
          <w:rFonts w:asciiTheme="minorHAnsi" w:hAnsiTheme="minorHAnsi" w:cstheme="minorHAnsi"/>
        </w:rPr>
        <w:t>koji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proofErr w:type="spellStart"/>
      <w:r w:rsidRPr="003C357E">
        <w:rPr>
          <w:rFonts w:asciiTheme="minorHAnsi" w:hAnsiTheme="minorHAnsi" w:cstheme="minorHAnsi"/>
        </w:rPr>
        <w:t>svojim</w:t>
      </w:r>
      <w:proofErr w:type="spellEnd"/>
      <w:r w:rsidRPr="003C357E">
        <w:rPr>
          <w:rFonts w:asciiTheme="minorHAnsi" w:hAnsiTheme="minorHAnsi" w:cstheme="minorHAnsi"/>
        </w:rPr>
        <w:t xml:space="preserve"> </w:t>
      </w:r>
      <w:proofErr w:type="spellStart"/>
      <w:r w:rsidRPr="003C357E">
        <w:rPr>
          <w:rFonts w:asciiTheme="minorHAnsi" w:hAnsiTheme="minorHAnsi" w:cstheme="minorHAnsi"/>
        </w:rPr>
        <w:t>akto</w:t>
      </w:r>
      <w:r w:rsidR="009B0C74">
        <w:rPr>
          <w:rFonts w:asciiTheme="minorHAnsi" w:hAnsiTheme="minorHAnsi" w:cstheme="minorHAnsi"/>
        </w:rPr>
        <w:t>m</w:t>
      </w:r>
      <w:proofErr w:type="spellEnd"/>
      <w:r w:rsidR="009B0C74">
        <w:rPr>
          <w:rFonts w:asciiTheme="minorHAnsi" w:hAnsiTheme="minorHAnsi" w:cstheme="minorHAnsi"/>
        </w:rPr>
        <w:t xml:space="preserve"> </w:t>
      </w:r>
      <w:proofErr w:type="spellStart"/>
      <w:r w:rsidR="009B0C74">
        <w:rPr>
          <w:rFonts w:asciiTheme="minorHAnsi" w:hAnsiTheme="minorHAnsi" w:cstheme="minorHAnsi"/>
        </w:rPr>
        <w:t>propisuje</w:t>
      </w:r>
      <w:proofErr w:type="spellEnd"/>
      <w:r w:rsidR="009B0C74">
        <w:rPr>
          <w:rFonts w:asciiTheme="minorHAnsi" w:hAnsiTheme="minorHAnsi" w:cstheme="minorHAnsi"/>
        </w:rPr>
        <w:t xml:space="preserve"> </w:t>
      </w:r>
      <w:proofErr w:type="spellStart"/>
      <w:r w:rsidR="009B0C74">
        <w:rPr>
          <w:rFonts w:asciiTheme="minorHAnsi" w:hAnsiTheme="minorHAnsi" w:cstheme="minorHAnsi"/>
        </w:rPr>
        <w:t>Župan</w:t>
      </w:r>
      <w:proofErr w:type="spellEnd"/>
      <w:r w:rsidRPr="003C357E">
        <w:rPr>
          <w:rFonts w:asciiTheme="minorHAnsi" w:hAnsiTheme="minorHAnsi" w:cstheme="minorHAnsi"/>
        </w:rPr>
        <w:t xml:space="preserve">. </w:t>
      </w:r>
    </w:p>
    <w:p w14:paraId="759EAA72" w14:textId="005896BF" w:rsidR="00A374DE" w:rsidRPr="003C357E" w:rsidRDefault="00A374DE" w:rsidP="009B0C74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Proračunski korisnici za nabave</w:t>
      </w:r>
      <w:r w:rsidR="00941137">
        <w:rPr>
          <w:rFonts w:asciiTheme="minorHAnsi" w:hAnsiTheme="minorHAnsi" w:cstheme="minorHAnsi"/>
          <w:lang w:val="hr-HR"/>
        </w:rPr>
        <w:t xml:space="preserve"> pojedinačne vrijednosti preko </w:t>
      </w:r>
      <w:r w:rsidR="00DC4576" w:rsidRPr="00DC4576">
        <w:rPr>
          <w:rFonts w:asciiTheme="minorHAnsi" w:hAnsiTheme="minorHAnsi" w:cstheme="minorHAnsi"/>
          <w:lang w:val="hr-HR"/>
        </w:rPr>
        <w:t xml:space="preserve">26.545 eura </w:t>
      </w:r>
      <w:r w:rsidRPr="003C357E">
        <w:rPr>
          <w:rFonts w:asciiTheme="minorHAnsi" w:hAnsiTheme="minorHAnsi" w:cstheme="minorHAnsi"/>
          <w:lang w:val="hr-HR"/>
        </w:rPr>
        <w:t>moraju dobiti suglasnost Osnivača.</w:t>
      </w:r>
      <w:r w:rsidR="003B7C63">
        <w:rPr>
          <w:rFonts w:asciiTheme="minorHAnsi" w:hAnsiTheme="minorHAnsi" w:cstheme="minorHAnsi"/>
          <w:lang w:val="hr-HR"/>
        </w:rPr>
        <w:t xml:space="preserve"> Suglasnost u ime osnivača daje župan.</w:t>
      </w:r>
    </w:p>
    <w:p w14:paraId="62FDC4E2" w14:textId="77777777" w:rsidR="003F6CD3" w:rsidRPr="003C357E" w:rsidRDefault="003F6CD3" w:rsidP="00496C53">
      <w:pPr>
        <w:autoSpaceDE w:val="0"/>
        <w:autoSpaceDN w:val="0"/>
        <w:jc w:val="both"/>
        <w:rPr>
          <w:rFonts w:asciiTheme="minorHAnsi" w:hAnsiTheme="minorHAnsi" w:cstheme="minorHAnsi"/>
        </w:rPr>
      </w:pPr>
    </w:p>
    <w:p w14:paraId="6A8FF8E2" w14:textId="77777777" w:rsidR="00BB4A99" w:rsidRPr="003C357E" w:rsidRDefault="00BB4A99" w:rsidP="00011D4B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304BE6A5" w14:textId="2E6D1D9C" w:rsidR="00B1552E" w:rsidRPr="003C357E" w:rsidRDefault="00727AEB" w:rsidP="00B1552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2</w:t>
      </w:r>
      <w:r w:rsidR="007650A9">
        <w:rPr>
          <w:rFonts w:asciiTheme="minorHAnsi" w:hAnsiTheme="minorHAnsi" w:cstheme="minorHAnsi"/>
          <w:lang w:val="hr-HR"/>
        </w:rPr>
        <w:t>5.</w:t>
      </w:r>
    </w:p>
    <w:p w14:paraId="6ADC1B09" w14:textId="77777777" w:rsidR="00B1552E" w:rsidRPr="003C357E" w:rsidRDefault="00B1552E" w:rsidP="00B1552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90612F8" w14:textId="77777777" w:rsidR="00727DC8" w:rsidRPr="003C357E" w:rsidRDefault="00B1552E" w:rsidP="002C3B6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Rashodi i izdaci Proračuna koji se financiraju iz namjenskih prihoda i primitaka, </w:t>
      </w:r>
      <w:r w:rsidR="001022E4" w:rsidRPr="003C357E">
        <w:rPr>
          <w:rFonts w:asciiTheme="minorHAnsi" w:hAnsiTheme="minorHAnsi" w:cstheme="minorHAnsi"/>
          <w:lang w:val="hr-HR"/>
        </w:rPr>
        <w:t xml:space="preserve">te iz vlastitih prihoda </w:t>
      </w:r>
      <w:r w:rsidRPr="003C357E">
        <w:rPr>
          <w:rFonts w:asciiTheme="minorHAnsi" w:hAnsiTheme="minorHAnsi" w:cstheme="minorHAnsi"/>
          <w:lang w:val="hr-HR"/>
        </w:rPr>
        <w:t>izvršavaju se do iznosa naplaćenih prihoda i primitaka za te namjene.</w:t>
      </w:r>
    </w:p>
    <w:p w14:paraId="191280C0" w14:textId="77777777" w:rsidR="00B1552E" w:rsidRPr="003C357E" w:rsidRDefault="00B1552E" w:rsidP="002C3B6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Iznimno od odredbe stavka 1. ovog članka, </w:t>
      </w:r>
      <w:r w:rsidR="009A5EEA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>upan može odlučiti da se pojedini rashodi i izdaci pokriju i na teret ostalih proračunskih prihoda, a najv</w:t>
      </w:r>
      <w:r w:rsidR="00477029" w:rsidRPr="003C357E">
        <w:rPr>
          <w:rFonts w:asciiTheme="minorHAnsi" w:hAnsiTheme="minorHAnsi" w:cstheme="minorHAnsi"/>
          <w:lang w:val="hr-HR"/>
        </w:rPr>
        <w:t>iše do visine planiranih iznosa</w:t>
      </w:r>
      <w:r w:rsidR="00C478FE">
        <w:rPr>
          <w:rFonts w:asciiTheme="minorHAnsi" w:hAnsiTheme="minorHAnsi" w:cstheme="minorHAnsi"/>
          <w:lang w:val="hr-HR"/>
        </w:rPr>
        <w:t>.</w:t>
      </w:r>
    </w:p>
    <w:p w14:paraId="75E1F241" w14:textId="77777777" w:rsidR="00B1552E" w:rsidRPr="003C357E" w:rsidRDefault="00B1552E" w:rsidP="002C3B6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O izvršenim izmje</w:t>
      </w:r>
      <w:r w:rsidR="002D4838" w:rsidRPr="003C357E">
        <w:rPr>
          <w:rFonts w:asciiTheme="minorHAnsi" w:hAnsiTheme="minorHAnsi" w:cstheme="minorHAnsi"/>
          <w:lang w:val="hr-HR"/>
        </w:rPr>
        <w:t xml:space="preserve">nama iz stavka 2. ovog članka, </w:t>
      </w:r>
      <w:r w:rsidR="009A5EEA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>upan će izv</w:t>
      </w:r>
      <w:r w:rsidR="00CC0F43" w:rsidRPr="003C357E">
        <w:rPr>
          <w:rFonts w:asciiTheme="minorHAnsi" w:hAnsiTheme="minorHAnsi" w:cstheme="minorHAnsi"/>
          <w:lang w:val="hr-HR"/>
        </w:rPr>
        <w:t>i</w:t>
      </w:r>
      <w:r w:rsidRPr="003C357E">
        <w:rPr>
          <w:rFonts w:asciiTheme="minorHAnsi" w:hAnsiTheme="minorHAnsi" w:cstheme="minorHAnsi"/>
          <w:lang w:val="hr-HR"/>
        </w:rPr>
        <w:t>jestiti Županijsku skupštinu prilikom podnošenja godišnjeg izvještaja o izvršenju proračuna.</w:t>
      </w:r>
    </w:p>
    <w:p w14:paraId="7817A3C4" w14:textId="77777777" w:rsidR="008F4D85" w:rsidRPr="003C357E" w:rsidRDefault="00B1552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</w:p>
    <w:p w14:paraId="67990CB2" w14:textId="6F019161" w:rsidR="00011D4B" w:rsidRDefault="00011D4B" w:rsidP="004A4FFA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2A331C38" w14:textId="05CE4C11" w:rsidR="00BB16EA" w:rsidRDefault="00BB16EA" w:rsidP="004A4FFA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5648D2BC" w14:textId="77777777" w:rsidR="00BB16EA" w:rsidRDefault="00BB16EA" w:rsidP="004A4FFA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3DF295A8" w14:textId="7A344A34" w:rsidR="008F4D85" w:rsidRPr="003C357E" w:rsidRDefault="00DB621F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2</w:t>
      </w:r>
      <w:r w:rsidR="007650A9">
        <w:rPr>
          <w:rFonts w:asciiTheme="minorHAnsi" w:hAnsiTheme="minorHAnsi" w:cstheme="minorHAnsi"/>
          <w:lang w:val="hr-HR"/>
        </w:rPr>
        <w:t>6</w:t>
      </w:r>
      <w:r w:rsidR="008F4D85" w:rsidRPr="003C357E">
        <w:rPr>
          <w:rFonts w:asciiTheme="minorHAnsi" w:hAnsiTheme="minorHAnsi" w:cstheme="minorHAnsi"/>
          <w:lang w:val="hr-HR"/>
        </w:rPr>
        <w:t>.</w:t>
      </w:r>
    </w:p>
    <w:p w14:paraId="1E6426D3" w14:textId="77777777" w:rsidR="008F4D85" w:rsidRPr="003C357E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03322980" w14:textId="5CE21EEC" w:rsidR="00AF528D" w:rsidRPr="003C357E" w:rsidRDefault="008F4D85" w:rsidP="009C53F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Na temelju iznosa planiranih Proračunom, proračunski korisnik mora izraditi </w:t>
      </w:r>
      <w:r w:rsidR="009C53F3" w:rsidRPr="003C357E">
        <w:rPr>
          <w:rFonts w:asciiTheme="minorHAnsi" w:hAnsiTheme="minorHAnsi" w:cstheme="minorHAnsi"/>
          <w:lang w:val="hr-HR"/>
        </w:rPr>
        <w:t xml:space="preserve">i uskladiti svoj </w:t>
      </w:r>
      <w:r w:rsidRPr="003C357E">
        <w:rPr>
          <w:rFonts w:asciiTheme="minorHAnsi" w:hAnsiTheme="minorHAnsi" w:cstheme="minorHAnsi"/>
          <w:lang w:val="hr-HR"/>
        </w:rPr>
        <w:t xml:space="preserve">financijski plan za </w:t>
      </w:r>
      <w:r w:rsidR="00E3512B" w:rsidRPr="003C357E">
        <w:rPr>
          <w:rFonts w:asciiTheme="minorHAnsi" w:hAnsiTheme="minorHAnsi" w:cstheme="minorHAnsi"/>
          <w:lang w:val="hr-HR"/>
        </w:rPr>
        <w:t>202</w:t>
      </w:r>
      <w:r w:rsidR="00DC4576">
        <w:rPr>
          <w:rFonts w:asciiTheme="minorHAnsi" w:hAnsiTheme="minorHAnsi" w:cstheme="minorHAnsi"/>
          <w:lang w:val="hr-HR"/>
        </w:rPr>
        <w:t>3</w:t>
      </w:r>
      <w:r w:rsidR="002153F3" w:rsidRPr="003C357E">
        <w:rPr>
          <w:rFonts w:asciiTheme="minorHAnsi" w:hAnsiTheme="minorHAnsi" w:cstheme="minorHAnsi"/>
          <w:lang w:val="hr-HR"/>
        </w:rPr>
        <w:t>. godin</w:t>
      </w:r>
      <w:r w:rsidR="00604B51">
        <w:rPr>
          <w:rFonts w:asciiTheme="minorHAnsi" w:hAnsiTheme="minorHAnsi" w:cstheme="minorHAnsi"/>
          <w:lang w:val="hr-HR"/>
        </w:rPr>
        <w:t>u i projekcije za 202</w:t>
      </w:r>
      <w:r w:rsidR="00DC4576">
        <w:rPr>
          <w:rFonts w:asciiTheme="minorHAnsi" w:hAnsiTheme="minorHAnsi" w:cstheme="minorHAnsi"/>
          <w:lang w:val="hr-HR"/>
        </w:rPr>
        <w:t>4</w:t>
      </w:r>
      <w:r w:rsidR="00604B51">
        <w:rPr>
          <w:rFonts w:asciiTheme="minorHAnsi" w:hAnsiTheme="minorHAnsi" w:cstheme="minorHAnsi"/>
          <w:lang w:val="hr-HR"/>
        </w:rPr>
        <w:t>. i 202</w:t>
      </w:r>
      <w:r w:rsidR="00DC4576">
        <w:rPr>
          <w:rFonts w:asciiTheme="minorHAnsi" w:hAnsiTheme="minorHAnsi" w:cstheme="minorHAnsi"/>
          <w:lang w:val="hr-HR"/>
        </w:rPr>
        <w:t>5</w:t>
      </w:r>
      <w:r w:rsidR="00BD3633" w:rsidRPr="003C357E">
        <w:rPr>
          <w:rFonts w:asciiTheme="minorHAnsi" w:hAnsiTheme="minorHAnsi" w:cstheme="minorHAnsi"/>
          <w:lang w:val="hr-HR"/>
        </w:rPr>
        <w:t>. godinu.</w:t>
      </w:r>
    </w:p>
    <w:p w14:paraId="366EB37F" w14:textId="77777777" w:rsidR="00A374DE" w:rsidRPr="003C357E" w:rsidRDefault="00A374DE" w:rsidP="009C53F3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lastRenderedPageBreak/>
        <w:t xml:space="preserve">Svi proračunski korisnici posluju putem jedinstvenog računa riznice. U okviru jedinstvenog računa riznice svaki proračunski korisnik ima svoj </w:t>
      </w:r>
      <w:proofErr w:type="spellStart"/>
      <w:r w:rsidRPr="003C357E">
        <w:rPr>
          <w:rFonts w:asciiTheme="minorHAnsi" w:hAnsiTheme="minorHAnsi" w:cstheme="minorHAnsi"/>
          <w:lang w:val="hr-HR"/>
        </w:rPr>
        <w:t>podračun</w:t>
      </w:r>
      <w:proofErr w:type="spellEnd"/>
      <w:r w:rsidRPr="003C357E">
        <w:rPr>
          <w:rFonts w:asciiTheme="minorHAnsi" w:hAnsiTheme="minorHAnsi" w:cstheme="minorHAnsi"/>
          <w:lang w:val="hr-HR"/>
        </w:rPr>
        <w:t xml:space="preserve"> putem kojeg u riznicu uplaćuje sve vlastite i namjenske prihode.</w:t>
      </w:r>
    </w:p>
    <w:p w14:paraId="4FE8D81E" w14:textId="77777777" w:rsidR="00A374DE" w:rsidRPr="003C357E" w:rsidRDefault="00A374DE" w:rsidP="009C53F3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Od uplate u riznicu izuzeta su sredstva fondova EU koja proračunski korisnici koriste za sufinanciranje dobivenih projekata ukoliko je to projektnim pravilima planirano i ugovoreno.</w:t>
      </w:r>
    </w:p>
    <w:p w14:paraId="32B7E498" w14:textId="2A47B66C" w:rsidR="00A374DE" w:rsidRPr="003C357E" w:rsidRDefault="00A374DE" w:rsidP="00A374DE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highlight w:val="green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Svi proračunski korisnici koji imaju preneseni višak iz prethodne godine ili su  ostvarili manjak dužni su dostaviti dokumentaciju Upravnom odjelu za financije, proračun i javnu nabavu iz koje se vidi struktura prenesenog viška</w:t>
      </w:r>
      <w:r w:rsidR="00657CEC" w:rsidRPr="003C357E">
        <w:rPr>
          <w:rFonts w:asciiTheme="minorHAnsi" w:hAnsiTheme="minorHAnsi" w:cstheme="minorHAnsi"/>
          <w:lang w:val="hr-HR"/>
        </w:rPr>
        <w:t xml:space="preserve"> ili manjka</w:t>
      </w:r>
      <w:r w:rsidRPr="003C357E">
        <w:rPr>
          <w:rFonts w:asciiTheme="minorHAnsi" w:hAnsiTheme="minorHAnsi" w:cstheme="minorHAnsi"/>
          <w:lang w:val="hr-HR"/>
        </w:rPr>
        <w:t xml:space="preserve"> prihoda po izvorima po izrađenom godišnjem</w:t>
      </w:r>
      <w:r w:rsidR="00604B51">
        <w:rPr>
          <w:rFonts w:asciiTheme="minorHAnsi" w:hAnsiTheme="minorHAnsi" w:cstheme="minorHAnsi"/>
          <w:lang w:val="hr-HR"/>
        </w:rPr>
        <w:t xml:space="preserve"> financijskom izvještaju</w:t>
      </w:r>
      <w:r w:rsidR="00657CEC" w:rsidRPr="003C357E">
        <w:rPr>
          <w:rFonts w:asciiTheme="minorHAnsi" w:hAnsiTheme="minorHAnsi" w:cstheme="minorHAnsi"/>
          <w:lang w:val="hr-HR"/>
        </w:rPr>
        <w:t xml:space="preserve">. </w:t>
      </w:r>
      <w:r w:rsidRPr="003C357E">
        <w:rPr>
          <w:rFonts w:asciiTheme="minorHAnsi" w:hAnsiTheme="minorHAnsi" w:cstheme="minorHAnsi"/>
          <w:lang w:val="hr-HR"/>
        </w:rPr>
        <w:t xml:space="preserve">Odluku o načinu korištenja </w:t>
      </w:r>
      <w:r w:rsidR="00657CEC" w:rsidRPr="003C357E">
        <w:rPr>
          <w:rFonts w:asciiTheme="minorHAnsi" w:hAnsiTheme="minorHAnsi" w:cstheme="minorHAnsi"/>
          <w:lang w:val="hr-HR"/>
        </w:rPr>
        <w:t>viška</w:t>
      </w:r>
      <w:r w:rsidRPr="003C357E">
        <w:rPr>
          <w:rFonts w:asciiTheme="minorHAnsi" w:hAnsiTheme="minorHAnsi" w:cstheme="minorHAnsi"/>
          <w:lang w:val="hr-HR"/>
        </w:rPr>
        <w:t>, odnosno struktura manjka i način njegovog pokrića</w:t>
      </w:r>
      <w:r w:rsidR="00657CEC" w:rsidRPr="003C357E">
        <w:rPr>
          <w:rFonts w:asciiTheme="minorHAnsi" w:hAnsiTheme="minorHAnsi" w:cstheme="minorHAnsi"/>
          <w:lang w:val="hr-HR"/>
        </w:rPr>
        <w:t xml:space="preserve"> dužni su uskladiti sa odlukom </w:t>
      </w:r>
      <w:r w:rsidR="00294CBC" w:rsidRPr="003C357E">
        <w:rPr>
          <w:rFonts w:asciiTheme="minorHAnsi" w:hAnsiTheme="minorHAnsi" w:cstheme="minorHAnsi"/>
          <w:lang w:val="hr-HR"/>
        </w:rPr>
        <w:t xml:space="preserve">propisanom u čl. </w:t>
      </w:r>
      <w:r w:rsidR="00E53E7C">
        <w:rPr>
          <w:rFonts w:asciiTheme="minorHAnsi" w:hAnsiTheme="minorHAnsi" w:cstheme="minorHAnsi"/>
          <w:lang w:val="hr-HR"/>
        </w:rPr>
        <w:t>1</w:t>
      </w:r>
      <w:r w:rsidR="004A5526">
        <w:rPr>
          <w:rFonts w:asciiTheme="minorHAnsi" w:hAnsiTheme="minorHAnsi" w:cstheme="minorHAnsi"/>
          <w:lang w:val="hr-HR"/>
        </w:rPr>
        <w:t>3</w:t>
      </w:r>
      <w:r w:rsidR="00106803">
        <w:rPr>
          <w:rFonts w:asciiTheme="minorHAnsi" w:hAnsiTheme="minorHAnsi" w:cstheme="minorHAnsi"/>
          <w:lang w:val="hr-HR"/>
        </w:rPr>
        <w:t xml:space="preserve">. i čl. </w:t>
      </w:r>
      <w:r w:rsidR="004A5526">
        <w:rPr>
          <w:rFonts w:asciiTheme="minorHAnsi" w:hAnsiTheme="minorHAnsi" w:cstheme="minorHAnsi"/>
          <w:lang w:val="hr-HR"/>
        </w:rPr>
        <w:t>30</w:t>
      </w:r>
      <w:r w:rsidR="00294CBC" w:rsidRPr="003C357E">
        <w:rPr>
          <w:rFonts w:asciiTheme="minorHAnsi" w:hAnsiTheme="minorHAnsi" w:cstheme="minorHAnsi"/>
          <w:lang w:val="hr-HR"/>
        </w:rPr>
        <w:t>.</w:t>
      </w:r>
      <w:r w:rsidR="00657CEC" w:rsidRPr="003C357E">
        <w:rPr>
          <w:rFonts w:asciiTheme="minorHAnsi" w:hAnsiTheme="minorHAnsi" w:cstheme="minorHAnsi"/>
          <w:lang w:val="hr-HR"/>
        </w:rPr>
        <w:t xml:space="preserve"> ove Odluke.</w:t>
      </w:r>
    </w:p>
    <w:p w14:paraId="53C9720F" w14:textId="77777777" w:rsidR="00A374DE" w:rsidRPr="003C357E" w:rsidRDefault="00FE426E" w:rsidP="00A374DE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Proračunski korisnici koji </w:t>
      </w:r>
      <w:r w:rsidR="00A374DE" w:rsidRPr="003C357E">
        <w:rPr>
          <w:rFonts w:asciiTheme="minorHAnsi" w:hAnsiTheme="minorHAnsi" w:cstheme="minorHAnsi"/>
          <w:lang w:val="hr-HR"/>
        </w:rPr>
        <w:t>ostvaruju vlastite prihode obavljanjem osnovnih poslova vlastite djelatnosti i druge nenamjenske prihode  koriste iste za pokriće rashoda nastalih obavljanjem tih poslova, a ostatak prihoda koriste z</w:t>
      </w:r>
      <w:r w:rsidRPr="003C357E">
        <w:rPr>
          <w:rFonts w:asciiTheme="minorHAnsi" w:hAnsiTheme="minorHAnsi" w:cstheme="minorHAnsi"/>
          <w:lang w:val="hr-HR"/>
        </w:rPr>
        <w:t>a nabavu nefinancijske imovine.</w:t>
      </w:r>
    </w:p>
    <w:p w14:paraId="7229974B" w14:textId="77777777" w:rsidR="00B765D9" w:rsidRPr="003C357E" w:rsidRDefault="00B765D9" w:rsidP="003F57BD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409DFD06" w14:textId="77777777" w:rsidR="00DA0587" w:rsidRPr="003C357E" w:rsidRDefault="00DA0587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800B4DC" w14:textId="77777777" w:rsidR="00FF3ADC" w:rsidRPr="003C357E" w:rsidRDefault="00FF3ADC" w:rsidP="00CF7D6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b/>
          <w:lang w:val="hr-HR"/>
        </w:rPr>
        <w:t>IV. URAVNOTEŽENJE PRORAČUNA</w:t>
      </w:r>
    </w:p>
    <w:p w14:paraId="1E27220F" w14:textId="77777777" w:rsidR="00FF3ADC" w:rsidRPr="003C357E" w:rsidRDefault="00FF3ADC" w:rsidP="00CF7D6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5E524D86" w14:textId="79D4F308" w:rsidR="00FF3ADC" w:rsidRPr="003C357E" w:rsidRDefault="00FF3ADC" w:rsidP="00294CB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383242" w:rsidRPr="003C357E">
        <w:rPr>
          <w:rFonts w:asciiTheme="minorHAnsi" w:hAnsiTheme="minorHAnsi" w:cstheme="minorHAnsi"/>
          <w:lang w:val="hr-HR"/>
        </w:rPr>
        <w:t>2</w:t>
      </w:r>
      <w:r w:rsidR="00BB16EA">
        <w:rPr>
          <w:rFonts w:asciiTheme="minorHAnsi" w:hAnsiTheme="minorHAnsi" w:cstheme="minorHAnsi"/>
          <w:lang w:val="hr-HR"/>
        </w:rPr>
        <w:t>7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1674F0BD" w14:textId="77777777" w:rsidR="00FF3ADC" w:rsidRPr="003C357E" w:rsidRDefault="00FF3ADC" w:rsidP="00FF3ADC">
      <w:pPr>
        <w:widowControl w:val="0"/>
        <w:autoSpaceDE w:val="0"/>
        <w:autoSpaceDN w:val="0"/>
        <w:adjustRightInd w:val="0"/>
        <w:ind w:firstLine="720"/>
        <w:jc w:val="center"/>
        <w:rPr>
          <w:rFonts w:asciiTheme="minorHAnsi" w:hAnsiTheme="minorHAnsi" w:cstheme="minorHAnsi"/>
          <w:lang w:val="hr-HR"/>
        </w:rPr>
      </w:pPr>
    </w:p>
    <w:p w14:paraId="1F443B15" w14:textId="77777777" w:rsidR="00FF3ADC" w:rsidRPr="003C357E" w:rsidRDefault="00FF3ADC" w:rsidP="00FF3AD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Ukoliko tijekom godine dođe do znatnije neusklađenos</w:t>
      </w:r>
      <w:r w:rsidR="00E5736A" w:rsidRPr="003C357E">
        <w:rPr>
          <w:rFonts w:asciiTheme="minorHAnsi" w:hAnsiTheme="minorHAnsi" w:cstheme="minorHAnsi"/>
          <w:lang w:val="hr-HR"/>
        </w:rPr>
        <w:t>ti planiranih prihoda i/ili prim</w:t>
      </w:r>
      <w:r w:rsidRPr="003C357E">
        <w:rPr>
          <w:rFonts w:asciiTheme="minorHAnsi" w:hAnsiTheme="minorHAnsi" w:cstheme="minorHAnsi"/>
          <w:lang w:val="hr-HR"/>
        </w:rPr>
        <w:t xml:space="preserve">itaka i rashoda i/ili izdataka Proračuna, </w:t>
      </w:r>
      <w:r w:rsidR="00080DC1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>upan može poduzeti mjere za uravnoteženje, u skladu sa Zakonom o proračunu.</w:t>
      </w:r>
    </w:p>
    <w:p w14:paraId="179B65DB" w14:textId="77777777" w:rsidR="00FF3ADC" w:rsidRPr="003C357E" w:rsidRDefault="00FF3ADC" w:rsidP="00FF3AD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Ako se primjenom privremenih mjera ne uravnoteži Proračun, njegovo uravnoteženje, odnosno preraspodjelu sredstava između proračunskih korisnika utvrdit će</w:t>
      </w:r>
      <w:r w:rsidR="006A5098" w:rsidRPr="003C357E">
        <w:rPr>
          <w:rFonts w:asciiTheme="minorHAnsi" w:hAnsiTheme="minorHAnsi" w:cstheme="minorHAnsi"/>
          <w:lang w:val="hr-HR"/>
        </w:rPr>
        <w:t>, na prijedlog Župana,</w:t>
      </w:r>
      <w:r w:rsidRPr="003C357E">
        <w:rPr>
          <w:rFonts w:asciiTheme="minorHAnsi" w:hAnsiTheme="minorHAnsi" w:cstheme="minorHAnsi"/>
          <w:lang w:val="hr-HR"/>
        </w:rPr>
        <w:t xml:space="preserve"> Županijska skupština izmjenama i dopunama Proračuna.</w:t>
      </w:r>
    </w:p>
    <w:p w14:paraId="3F9F3223" w14:textId="77777777" w:rsidR="005D1790" w:rsidRDefault="005D1790" w:rsidP="00FF3AD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6C241CA0" w14:textId="77777777" w:rsidR="00C478FE" w:rsidRPr="003C357E" w:rsidRDefault="00C478FE" w:rsidP="00FF3AD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406B073B" w14:textId="77777777" w:rsidR="000C2675" w:rsidRPr="003C357E" w:rsidRDefault="000C2675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65014BDB" w14:textId="37E3D03B" w:rsidR="00477029" w:rsidRPr="003C357E" w:rsidRDefault="00657CEC" w:rsidP="00294CB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Članak 2</w:t>
      </w:r>
      <w:r w:rsidR="00BB16EA">
        <w:rPr>
          <w:rFonts w:asciiTheme="minorHAnsi" w:hAnsiTheme="minorHAnsi" w:cstheme="minorHAnsi"/>
          <w:lang w:val="hr-HR"/>
        </w:rPr>
        <w:t>8</w:t>
      </w:r>
      <w:r w:rsidR="006C3384" w:rsidRPr="003C357E">
        <w:rPr>
          <w:rFonts w:asciiTheme="minorHAnsi" w:hAnsiTheme="minorHAnsi" w:cstheme="minorHAnsi"/>
          <w:lang w:val="hr-HR"/>
        </w:rPr>
        <w:t>.</w:t>
      </w:r>
    </w:p>
    <w:p w14:paraId="7DC80033" w14:textId="77777777" w:rsidR="006C3384" w:rsidRPr="003C357E" w:rsidRDefault="006C3384" w:rsidP="00477029">
      <w:pPr>
        <w:widowControl w:val="0"/>
        <w:autoSpaceDE w:val="0"/>
        <w:autoSpaceDN w:val="0"/>
        <w:adjustRightInd w:val="0"/>
        <w:ind w:firstLine="708"/>
        <w:jc w:val="center"/>
        <w:rPr>
          <w:rFonts w:asciiTheme="minorHAnsi" w:hAnsiTheme="minorHAnsi" w:cstheme="minorHAnsi"/>
          <w:lang w:val="hr-HR"/>
        </w:rPr>
      </w:pPr>
    </w:p>
    <w:p w14:paraId="7CBC9717" w14:textId="77777777" w:rsidR="006C3384" w:rsidRPr="003C357E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Izmjenama i dopunama Proračuna uravnotežuju se prihodi i primici, odnosno rashodi i izdaci Proračuna.</w:t>
      </w:r>
    </w:p>
    <w:p w14:paraId="69FD4337" w14:textId="77777777" w:rsidR="00F55957" w:rsidRPr="003C357E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Izmjene i dopune Proračuna provode se na način i po postupku propisanom za donošenje Proračuna.</w:t>
      </w:r>
    </w:p>
    <w:p w14:paraId="34088A8B" w14:textId="77777777" w:rsidR="006C3384" w:rsidRPr="003C357E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Proračunski korisnici mogu u dijelu vlastitih i namjenskih prihoda i rashoda koji se iz istih financiraju izvršiti izmjene i dopune u financijskom planu, uz prethodnu suglasnost  Župana, a na prijedlog pročelnika Upravnog odjela za financije, proračun i javnu nabavu.</w:t>
      </w:r>
    </w:p>
    <w:p w14:paraId="46B7D01C" w14:textId="77777777" w:rsidR="006C3384" w:rsidRPr="003C357E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Odobrene promjene dužni su provesti u prvim izmjenama i dopunama Proračuna koje slijede nakon toga. </w:t>
      </w:r>
    </w:p>
    <w:p w14:paraId="14B7A54E" w14:textId="77777777" w:rsidR="006C3384" w:rsidRPr="003C357E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Nakon posljednjih izmjena i dopuna Proračuna, proračunski korisnici ne mogu donositi izmjene i dopune financijskog plana </w:t>
      </w:r>
      <w:r w:rsidR="005066BF" w:rsidRPr="003C357E">
        <w:rPr>
          <w:rFonts w:asciiTheme="minorHAnsi" w:hAnsiTheme="minorHAnsi" w:cstheme="minorHAnsi"/>
          <w:lang w:val="hr-HR"/>
        </w:rPr>
        <w:t>iz stavka 3. ovog članka.</w:t>
      </w:r>
    </w:p>
    <w:p w14:paraId="244008AB" w14:textId="77777777" w:rsidR="00011D4B" w:rsidRDefault="00011D4B" w:rsidP="006D1E06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031578CE" w14:textId="697C90D4" w:rsidR="008F4D85" w:rsidRPr="003C357E" w:rsidRDefault="00DB621F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6D1E06">
        <w:rPr>
          <w:rFonts w:asciiTheme="minorHAnsi" w:hAnsiTheme="minorHAnsi" w:cstheme="minorHAnsi"/>
          <w:lang w:val="hr-HR"/>
        </w:rPr>
        <w:t>Č</w:t>
      </w:r>
      <w:r w:rsidR="005066BF" w:rsidRPr="006D1E06">
        <w:rPr>
          <w:rFonts w:asciiTheme="minorHAnsi" w:hAnsiTheme="minorHAnsi" w:cstheme="minorHAnsi"/>
          <w:lang w:val="hr-HR"/>
        </w:rPr>
        <w:t>lanak 2</w:t>
      </w:r>
      <w:r w:rsidR="00BB16EA" w:rsidRPr="006D1E06">
        <w:rPr>
          <w:rFonts w:asciiTheme="minorHAnsi" w:hAnsiTheme="minorHAnsi" w:cstheme="minorHAnsi"/>
          <w:lang w:val="hr-HR"/>
        </w:rPr>
        <w:t>9</w:t>
      </w:r>
      <w:r w:rsidR="008F4D85" w:rsidRPr="006D1E06">
        <w:rPr>
          <w:rFonts w:asciiTheme="minorHAnsi" w:hAnsiTheme="minorHAnsi" w:cstheme="minorHAnsi"/>
          <w:lang w:val="hr-HR"/>
        </w:rPr>
        <w:t>.</w:t>
      </w:r>
    </w:p>
    <w:p w14:paraId="2F0F033C" w14:textId="238998CF" w:rsidR="000E7A5C" w:rsidRDefault="000E7A5C" w:rsidP="006D1E06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743467FD" w14:textId="1645A9C6" w:rsid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t xml:space="preserve">Rashodi i izdaci proračuna mogu se preraspodijeliti najviše do </w:t>
      </w:r>
      <w:r>
        <w:rPr>
          <w:rFonts w:asciiTheme="minorHAnsi" w:hAnsiTheme="minorHAnsi" w:cstheme="minorHAnsi"/>
          <w:lang w:val="hr-HR"/>
        </w:rPr>
        <w:t>5%</w:t>
      </w:r>
      <w:r w:rsidRPr="000E7A5C">
        <w:rPr>
          <w:rFonts w:asciiTheme="minorHAnsi" w:hAnsiTheme="minorHAnsi" w:cstheme="minorHAnsi"/>
          <w:lang w:val="hr-HR"/>
        </w:rPr>
        <w:t xml:space="preserve"> na razini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skupine ekonomske klasifikacije unutar izvora financiranja opći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prihodi i primici i unutar izvora financiranja namjenski primici.</w:t>
      </w:r>
    </w:p>
    <w:p w14:paraId="13BAE113" w14:textId="098EDA23" w:rsidR="000E7A5C" w:rsidRP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lastRenderedPageBreak/>
        <w:t>Iznimno od stavka 1. ovoga članka, preraspodjela sredstava unutar izvora financiranja opći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 xml:space="preserve">prihodi i primici može se izvršiti najviše do 15 </w:t>
      </w:r>
      <w:r>
        <w:rPr>
          <w:rFonts w:asciiTheme="minorHAnsi" w:hAnsiTheme="minorHAnsi" w:cstheme="minorHAnsi"/>
          <w:lang w:val="hr-HR"/>
        </w:rPr>
        <w:t>%</w:t>
      </w:r>
      <w:r w:rsidRPr="000E7A5C">
        <w:rPr>
          <w:rFonts w:asciiTheme="minorHAnsi" w:hAnsiTheme="minorHAnsi" w:cstheme="minorHAnsi"/>
          <w:lang w:val="hr-HR"/>
        </w:rPr>
        <w:t xml:space="preserve"> na razini skupine ekonomske klasifikacije ako se time osigurava povećanje sredstava učešća </w:t>
      </w:r>
      <w:r>
        <w:rPr>
          <w:rFonts w:asciiTheme="minorHAnsi" w:hAnsiTheme="minorHAnsi" w:cstheme="minorHAnsi"/>
          <w:lang w:val="hr-HR"/>
        </w:rPr>
        <w:t xml:space="preserve">Županije </w:t>
      </w:r>
      <w:r w:rsidRPr="000E7A5C">
        <w:rPr>
          <w:rFonts w:asciiTheme="minorHAnsi" w:hAnsiTheme="minorHAnsi" w:cstheme="minorHAnsi"/>
          <w:lang w:val="hr-HR"/>
        </w:rPr>
        <w:t xml:space="preserve"> planiranih u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proračunu za financiranje projekata koji se sufinanciraju iz sredstava Europske unije.</w:t>
      </w:r>
    </w:p>
    <w:p w14:paraId="3FB00382" w14:textId="0E288C69" w:rsidR="000E7A5C" w:rsidRP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t xml:space="preserve">Iznimno od stavka 1. ovoga članka, sredstva učešća </w:t>
      </w:r>
      <w:r>
        <w:rPr>
          <w:rFonts w:asciiTheme="minorHAnsi" w:hAnsiTheme="minorHAnsi" w:cstheme="minorHAnsi"/>
          <w:lang w:val="hr-HR"/>
        </w:rPr>
        <w:t>Županije</w:t>
      </w:r>
      <w:r w:rsidRPr="000E7A5C">
        <w:rPr>
          <w:rFonts w:asciiTheme="minorHAnsi" w:hAnsiTheme="minorHAnsi" w:cstheme="minorHAnsi"/>
          <w:lang w:val="hr-HR"/>
        </w:rPr>
        <w:t xml:space="preserve"> planirana u proračunu za financiranje projekata koji se sufinanciraju iz sredstava Europske unije iz izvora financiranja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opći prihodi i primici te sredstva za financiranje projekata koja se refundiraju iz pomoći Europske unije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mogu se preraspodjeljivati:</w:t>
      </w:r>
    </w:p>
    <w:p w14:paraId="5E8372BC" w14:textId="32701948" w:rsidR="000E7A5C" w:rsidRP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t xml:space="preserve">– 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bez ograničenja unutar istog razdjela organizacijske klasifikacije</w:t>
      </w:r>
    </w:p>
    <w:p w14:paraId="73D56E56" w14:textId="1186ABD0" w:rsidR="000E7A5C" w:rsidRP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t>–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 xml:space="preserve">najviše do 15 </w:t>
      </w:r>
      <w:r>
        <w:rPr>
          <w:rFonts w:asciiTheme="minorHAnsi" w:hAnsiTheme="minorHAnsi" w:cstheme="minorHAnsi"/>
          <w:lang w:val="hr-HR"/>
        </w:rPr>
        <w:t>%</w:t>
      </w:r>
      <w:r w:rsidRPr="000E7A5C">
        <w:rPr>
          <w:rFonts w:asciiTheme="minorHAnsi" w:hAnsiTheme="minorHAnsi" w:cstheme="minorHAnsi"/>
          <w:lang w:val="hr-HR"/>
        </w:rPr>
        <w:t xml:space="preserve"> između projekata različitih razdjela organizacijske klasifikacije.</w:t>
      </w:r>
    </w:p>
    <w:p w14:paraId="1AAAFF29" w14:textId="07EB3DAC" w:rsidR="000E7A5C" w:rsidRPr="000E7A5C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0E7A5C">
        <w:rPr>
          <w:rFonts w:asciiTheme="minorHAnsi" w:hAnsiTheme="minorHAnsi" w:cstheme="minorHAnsi"/>
          <w:lang w:val="hr-HR"/>
        </w:rPr>
        <w:t>Iznimno od stavka 1. ovoga članka, sredstva izvora financiranja opći prihodi i primici mogu se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preraspodijeliti na izvor financiranja namjenski primici najviše do 15 posto na razini skupine ekonomske</w:t>
      </w:r>
      <w:r>
        <w:rPr>
          <w:rFonts w:asciiTheme="minorHAnsi" w:hAnsiTheme="minorHAnsi" w:cstheme="minorHAnsi"/>
          <w:lang w:val="hr-HR"/>
        </w:rPr>
        <w:t xml:space="preserve"> </w:t>
      </w:r>
      <w:r w:rsidRPr="000E7A5C">
        <w:rPr>
          <w:rFonts w:asciiTheme="minorHAnsi" w:hAnsiTheme="minorHAnsi" w:cstheme="minorHAnsi"/>
          <w:lang w:val="hr-HR"/>
        </w:rPr>
        <w:t>klasifikacije.</w:t>
      </w:r>
    </w:p>
    <w:p w14:paraId="02C636D0" w14:textId="5ADA8AC0" w:rsidR="006D1E06" w:rsidRPr="006D1E06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6D1E06">
        <w:rPr>
          <w:rFonts w:asciiTheme="minorHAnsi" w:hAnsiTheme="minorHAnsi" w:cstheme="minorHAnsi"/>
          <w:lang w:val="hr-HR"/>
        </w:rPr>
        <w:t>Sredstva iz stavaka 2. i 3. ovoga članka mogu se preraspodjelom osigurati za naknadno utvrđene</w:t>
      </w:r>
      <w:r>
        <w:rPr>
          <w:rFonts w:asciiTheme="minorHAnsi" w:hAnsiTheme="minorHAnsi" w:cstheme="minorHAnsi"/>
          <w:lang w:val="hr-HR"/>
        </w:rPr>
        <w:t xml:space="preserve"> </w:t>
      </w:r>
      <w:r w:rsidRPr="006D1E06">
        <w:rPr>
          <w:rFonts w:asciiTheme="minorHAnsi" w:hAnsiTheme="minorHAnsi" w:cstheme="minorHAnsi"/>
          <w:lang w:val="hr-HR"/>
        </w:rPr>
        <w:t>aktivnosti i/ili projekte i/ili stavke na razini skupine ekonomske klasifikacije.</w:t>
      </w:r>
    </w:p>
    <w:p w14:paraId="4BFE0A24" w14:textId="2E75F4D8" w:rsidR="006D1E06" w:rsidRPr="006D1E06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6D1E06">
        <w:rPr>
          <w:rFonts w:asciiTheme="minorHAnsi" w:hAnsiTheme="minorHAnsi" w:cstheme="minorHAnsi"/>
          <w:lang w:val="hr-HR"/>
        </w:rPr>
        <w:t>Sredstva u proračunu mogu se preraspodjeljivati isključivo u planu za tekuću proračunsku</w:t>
      </w:r>
      <w:r>
        <w:rPr>
          <w:rFonts w:asciiTheme="minorHAnsi" w:hAnsiTheme="minorHAnsi" w:cstheme="minorHAnsi"/>
          <w:lang w:val="hr-HR"/>
        </w:rPr>
        <w:t xml:space="preserve"> </w:t>
      </w:r>
      <w:r w:rsidRPr="006D1E06">
        <w:rPr>
          <w:rFonts w:asciiTheme="minorHAnsi" w:hAnsiTheme="minorHAnsi" w:cstheme="minorHAnsi"/>
          <w:lang w:val="hr-HR"/>
        </w:rPr>
        <w:t>godinu.</w:t>
      </w:r>
    </w:p>
    <w:p w14:paraId="6BD7E70D" w14:textId="0727B658" w:rsidR="006D1E06" w:rsidRPr="006D1E06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6D1E06">
        <w:rPr>
          <w:rFonts w:asciiTheme="minorHAnsi" w:hAnsiTheme="minorHAnsi" w:cstheme="minorHAnsi"/>
          <w:lang w:val="hr-HR"/>
        </w:rPr>
        <w:t>Sredstva se ne mogu preraspodijeliti između Računa prihoda i rashoda i Računa financiranja.</w:t>
      </w:r>
    </w:p>
    <w:p w14:paraId="3F758B35" w14:textId="731D999B" w:rsidR="000E7A5C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 xml:space="preserve">Župan </w:t>
      </w:r>
      <w:r w:rsidRPr="006D1E06">
        <w:rPr>
          <w:rFonts w:asciiTheme="minorHAnsi" w:hAnsiTheme="minorHAnsi" w:cstheme="minorHAnsi"/>
          <w:lang w:val="hr-HR"/>
        </w:rPr>
        <w:t xml:space="preserve">o provedenim preraspodjelama izvještava </w:t>
      </w:r>
      <w:r>
        <w:rPr>
          <w:rFonts w:asciiTheme="minorHAnsi" w:hAnsiTheme="minorHAnsi" w:cstheme="minorHAnsi"/>
          <w:lang w:val="hr-HR"/>
        </w:rPr>
        <w:t>skupštinu</w:t>
      </w:r>
      <w:r w:rsidRPr="006D1E06">
        <w:rPr>
          <w:rFonts w:asciiTheme="minorHAnsi" w:hAnsiTheme="minorHAnsi" w:cstheme="minorHAnsi"/>
          <w:lang w:val="hr-HR"/>
        </w:rPr>
        <w:t xml:space="preserve"> u polugodišnjem i godišnjem izvještaju</w:t>
      </w:r>
      <w:r>
        <w:rPr>
          <w:rFonts w:asciiTheme="minorHAnsi" w:hAnsiTheme="minorHAnsi" w:cstheme="minorHAnsi"/>
          <w:lang w:val="hr-HR"/>
        </w:rPr>
        <w:t xml:space="preserve"> </w:t>
      </w:r>
      <w:r w:rsidRPr="006D1E06">
        <w:rPr>
          <w:rFonts w:asciiTheme="minorHAnsi" w:hAnsiTheme="minorHAnsi" w:cstheme="minorHAnsi"/>
          <w:lang w:val="hr-HR"/>
        </w:rPr>
        <w:t>o izvršenju proračuna.</w:t>
      </w:r>
    </w:p>
    <w:p w14:paraId="5955991F" w14:textId="77777777" w:rsidR="000E7A5C" w:rsidRPr="003C357E" w:rsidRDefault="000E7A5C" w:rsidP="008C5CC2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49D8EE00" w14:textId="77777777" w:rsidR="00A15DA8" w:rsidRPr="003C357E" w:rsidRDefault="00A15DA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222F589C" w14:textId="6355D60D" w:rsidR="00940049" w:rsidRPr="003C357E" w:rsidRDefault="00940049" w:rsidP="00940049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B16EA">
        <w:rPr>
          <w:rFonts w:asciiTheme="minorHAnsi" w:hAnsiTheme="minorHAnsi" w:cstheme="minorHAnsi"/>
          <w:lang w:val="hr-HR"/>
        </w:rPr>
        <w:t>30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0D670DA6" w14:textId="77777777" w:rsidR="00940049" w:rsidRPr="003C357E" w:rsidRDefault="00940049" w:rsidP="00940049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45835CE4" w14:textId="544C3834" w:rsidR="009371FD" w:rsidRPr="003C357E" w:rsidRDefault="00940049" w:rsidP="009371F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Višak prihoda </w:t>
      </w:r>
      <w:r w:rsidR="00294CBC" w:rsidRPr="003C357E">
        <w:rPr>
          <w:rFonts w:asciiTheme="minorHAnsi" w:hAnsiTheme="minorHAnsi" w:cstheme="minorHAnsi"/>
          <w:lang w:val="hr-HR"/>
        </w:rPr>
        <w:t>odnosno manjak</w:t>
      </w:r>
      <w:r w:rsidRPr="003C357E">
        <w:rPr>
          <w:rFonts w:asciiTheme="minorHAnsi" w:hAnsiTheme="minorHAnsi" w:cstheme="minorHAnsi"/>
          <w:lang w:val="hr-HR"/>
        </w:rPr>
        <w:t>,</w:t>
      </w:r>
      <w:r w:rsidR="00294CBC" w:rsidRPr="003C357E">
        <w:rPr>
          <w:rFonts w:asciiTheme="minorHAnsi" w:hAnsiTheme="minorHAnsi" w:cstheme="minorHAnsi"/>
          <w:lang w:val="hr-HR"/>
        </w:rPr>
        <w:t xml:space="preserve"> utvrđen po godišnjem obračunu, odnosno financijskom izvještaju</w:t>
      </w:r>
      <w:r w:rsidR="00B15CBC" w:rsidRPr="003C357E">
        <w:rPr>
          <w:rFonts w:asciiTheme="minorHAnsi" w:hAnsiTheme="minorHAnsi" w:cstheme="minorHAnsi"/>
          <w:lang w:val="hr-HR"/>
        </w:rPr>
        <w:t xml:space="preserve"> proračuna i proračunskog korisnika </w:t>
      </w:r>
      <w:r w:rsidRPr="003C357E">
        <w:rPr>
          <w:rFonts w:asciiTheme="minorHAnsi" w:hAnsiTheme="minorHAnsi" w:cstheme="minorHAnsi"/>
          <w:lang w:val="hr-HR"/>
        </w:rPr>
        <w:t xml:space="preserve"> rasporedit će se</w:t>
      </w:r>
      <w:r w:rsidR="00B15CBC" w:rsidRPr="003C357E">
        <w:rPr>
          <w:rFonts w:asciiTheme="minorHAnsi" w:hAnsiTheme="minorHAnsi" w:cstheme="minorHAnsi"/>
          <w:lang w:val="hr-HR"/>
        </w:rPr>
        <w:t xml:space="preserve">, odnosno pokriti </w:t>
      </w:r>
      <w:r w:rsidR="0029142A" w:rsidRPr="003C357E">
        <w:rPr>
          <w:rFonts w:asciiTheme="minorHAnsi" w:hAnsiTheme="minorHAnsi" w:cstheme="minorHAnsi"/>
          <w:lang w:val="hr-HR"/>
        </w:rPr>
        <w:t xml:space="preserve"> u narednoj proračunskoj godini</w:t>
      </w:r>
      <w:r w:rsidR="00B15CBC" w:rsidRPr="003C357E">
        <w:rPr>
          <w:rFonts w:asciiTheme="minorHAnsi" w:hAnsiTheme="minorHAnsi" w:cstheme="minorHAnsi"/>
          <w:lang w:val="hr-HR"/>
        </w:rPr>
        <w:t xml:space="preserve"> na osnovi </w:t>
      </w:r>
      <w:r w:rsidR="006D1E06">
        <w:rPr>
          <w:rFonts w:asciiTheme="minorHAnsi" w:hAnsiTheme="minorHAnsi" w:cstheme="minorHAnsi"/>
          <w:lang w:val="hr-HR"/>
        </w:rPr>
        <w:t>višegodišnjeg plan pokrića gubitka ili korištenja viška.</w:t>
      </w:r>
      <w:r w:rsidR="0029142A" w:rsidRPr="003C357E">
        <w:rPr>
          <w:rFonts w:asciiTheme="minorHAnsi" w:hAnsiTheme="minorHAnsi" w:cstheme="minorHAnsi"/>
          <w:lang w:val="hr-HR"/>
        </w:rPr>
        <w:t xml:space="preserve"> </w:t>
      </w:r>
    </w:p>
    <w:p w14:paraId="5B8F6A86" w14:textId="77777777" w:rsidR="00940049" w:rsidRPr="003C357E" w:rsidRDefault="009371FD" w:rsidP="009371F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5066BF" w:rsidRPr="003C357E">
        <w:rPr>
          <w:rFonts w:asciiTheme="minorHAnsi" w:hAnsiTheme="minorHAnsi" w:cstheme="minorHAnsi"/>
          <w:lang w:val="hr-HR"/>
        </w:rPr>
        <w:t xml:space="preserve">Odluku </w:t>
      </w:r>
      <w:r w:rsidR="0029142A" w:rsidRPr="003C357E">
        <w:rPr>
          <w:rFonts w:asciiTheme="minorHAnsi" w:hAnsiTheme="minorHAnsi" w:cstheme="minorHAnsi"/>
          <w:lang w:val="hr-HR"/>
        </w:rPr>
        <w:t xml:space="preserve"> </w:t>
      </w:r>
      <w:r w:rsidR="005066BF" w:rsidRPr="003C357E">
        <w:rPr>
          <w:rFonts w:asciiTheme="minorHAnsi" w:hAnsiTheme="minorHAnsi" w:cstheme="minorHAnsi"/>
          <w:lang w:val="hr-HR"/>
        </w:rPr>
        <w:t>o načinu korištenja viškova i načinu pokrića manjkova donosi Županijska skupština</w:t>
      </w:r>
      <w:r w:rsidR="0029142A" w:rsidRPr="003C357E">
        <w:rPr>
          <w:rFonts w:asciiTheme="minorHAnsi" w:hAnsiTheme="minorHAnsi" w:cstheme="minorHAnsi"/>
          <w:lang w:val="hr-HR"/>
        </w:rPr>
        <w:t>.</w:t>
      </w:r>
    </w:p>
    <w:p w14:paraId="27F66C66" w14:textId="4799259D" w:rsidR="00AF5D35" w:rsidRPr="003C357E" w:rsidRDefault="00AF5D35" w:rsidP="009371F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Ostvareni rezultat na dan 31. prosinca  prethodne godine mora se uključiti u </w:t>
      </w:r>
      <w:r w:rsidR="00BB16EA">
        <w:rPr>
          <w:rFonts w:asciiTheme="minorHAnsi" w:hAnsiTheme="minorHAnsi" w:cstheme="minorHAnsi"/>
          <w:lang w:val="hr-HR"/>
        </w:rPr>
        <w:t>I</w:t>
      </w:r>
      <w:r w:rsidRPr="003C357E">
        <w:rPr>
          <w:rFonts w:asciiTheme="minorHAnsi" w:hAnsiTheme="minorHAnsi" w:cstheme="minorHAnsi"/>
          <w:lang w:val="hr-HR"/>
        </w:rPr>
        <w:t>zmjene i dopune Proračuna tekuće godine.</w:t>
      </w:r>
    </w:p>
    <w:p w14:paraId="33A9571A" w14:textId="77777777" w:rsidR="009371FD" w:rsidRPr="003C357E" w:rsidRDefault="009371FD" w:rsidP="009371F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27F5651" w14:textId="77777777" w:rsidR="00940049" w:rsidRPr="003C357E" w:rsidRDefault="00940049" w:rsidP="00940049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6A1F1B0B" w14:textId="77777777" w:rsidR="007D433C" w:rsidRPr="003C357E" w:rsidRDefault="007D433C" w:rsidP="007D433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b/>
          <w:bCs/>
          <w:lang w:val="hr-HR"/>
        </w:rPr>
        <w:tab/>
      </w:r>
      <w:r w:rsidRPr="003C357E">
        <w:rPr>
          <w:rFonts w:asciiTheme="minorHAnsi" w:hAnsiTheme="minorHAnsi" w:cstheme="minorHAnsi"/>
          <w:b/>
          <w:lang w:val="hr-HR"/>
        </w:rPr>
        <w:t>V. ZADUŽIVANJE I DAVANJE JAMSTVA</w:t>
      </w:r>
    </w:p>
    <w:p w14:paraId="465D68FD" w14:textId="77777777" w:rsidR="007D433C" w:rsidRPr="003C357E" w:rsidRDefault="007D433C" w:rsidP="007D433C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8918349" w14:textId="42847568" w:rsidR="007D433C" w:rsidRPr="003C357E" w:rsidRDefault="007D433C" w:rsidP="007D433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BB16EA">
        <w:rPr>
          <w:rFonts w:asciiTheme="minorHAnsi" w:hAnsiTheme="minorHAnsi" w:cstheme="minorHAnsi"/>
          <w:lang w:val="hr-HR"/>
        </w:rPr>
        <w:t>1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51664509" w14:textId="77777777" w:rsidR="007D433C" w:rsidRPr="003C357E" w:rsidRDefault="007D433C" w:rsidP="007D433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5B7348FA" w14:textId="77777777" w:rsidR="007D433C" w:rsidRPr="003C357E" w:rsidRDefault="007D433C" w:rsidP="00F666D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Županija se može zaduživati za kapitalna ulaganja, u skladu sa Zakonom o proračunu i </w:t>
      </w:r>
      <w:r w:rsidR="00F666D0" w:rsidRPr="003C357E">
        <w:rPr>
          <w:rFonts w:asciiTheme="minorHAnsi" w:hAnsiTheme="minorHAnsi" w:cstheme="minorHAnsi"/>
          <w:lang w:val="hr-HR"/>
        </w:rPr>
        <w:t>Pravilnikom o postupku zaduživanja te davanja jamstava i suglasnosti jedinica lokalne i područne (regionalne) samouprave.</w:t>
      </w:r>
    </w:p>
    <w:p w14:paraId="70C38F6F" w14:textId="77777777" w:rsidR="007D433C" w:rsidRPr="003C357E" w:rsidRDefault="007D433C" w:rsidP="003920DA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Županija se može kratkoročno zadužiti najduže do 12 mjeseci, bez mogućnosti daljnj</w:t>
      </w:r>
      <w:r w:rsidR="006815E1" w:rsidRPr="003C357E">
        <w:rPr>
          <w:rFonts w:asciiTheme="minorHAnsi" w:hAnsiTheme="minorHAnsi" w:cstheme="minorHAnsi"/>
          <w:lang w:val="hr-HR"/>
        </w:rPr>
        <w:t>eg reprogramiranja</w:t>
      </w:r>
      <w:r w:rsidRPr="003C357E">
        <w:rPr>
          <w:rFonts w:asciiTheme="minorHAnsi" w:hAnsiTheme="minorHAnsi" w:cstheme="minorHAnsi"/>
          <w:lang w:val="hr-HR"/>
        </w:rPr>
        <w:t xml:space="preserve"> ili zatvaranja postojećih obveza po kratkoročnim kreditima ili zajmovima uzimanjem novih kratkoročnih kredita ili zajmova.</w:t>
      </w:r>
    </w:p>
    <w:p w14:paraId="196295C1" w14:textId="77777777" w:rsidR="007D433C" w:rsidRPr="003C357E" w:rsidRDefault="007D433C" w:rsidP="003920DA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Županija se može kratkoročno zadužiti sukladno stavku 3. ovoga članka za premošćivanje jaza nastalog zbog različite dinamike priljeva sredstava i dospijeća obveza.</w:t>
      </w:r>
    </w:p>
    <w:p w14:paraId="7617CD79" w14:textId="77777777" w:rsidR="007D433C" w:rsidRPr="003C357E" w:rsidRDefault="007D433C" w:rsidP="003920DA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lastRenderedPageBreak/>
        <w:t>Župan donosi odluku o  kratkoročnom zaduživanju Županije do iznosa utvrđenog posebnim propisom, a preko tog iznosa odluku o kratkoročnom zaduživanju donosi Županijska skupština na prijedlog župana.</w:t>
      </w:r>
    </w:p>
    <w:p w14:paraId="0A329C49" w14:textId="77777777" w:rsidR="007D433C" w:rsidRPr="003C357E" w:rsidRDefault="007D433C" w:rsidP="003920DA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Županijska skupština može, izvanproračunskom korisniku Proračuna, na njegov zahtjev i uz prijedlog župana, izdati suglasnost za kratkoročno zaduživanje za premošćivanje jaza nastalog zbog različite dinamike priljeva sredstava i dospijeća obveza.</w:t>
      </w:r>
    </w:p>
    <w:p w14:paraId="52A263C7" w14:textId="77777777" w:rsidR="00F666D0" w:rsidRPr="003C357E" w:rsidRDefault="00F666D0" w:rsidP="003920DA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Odluku o zaduživanju Županije i davanju jamstva donosi Županijska skupština,  po postupku propisanom Zakonom o proračunu.</w:t>
      </w:r>
    </w:p>
    <w:p w14:paraId="3ADA992B" w14:textId="1469A110" w:rsidR="007634BC" w:rsidRPr="003C357E" w:rsidRDefault="007634BC" w:rsidP="007634B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Očekivana kreditna zadužen</w:t>
      </w:r>
      <w:r w:rsidR="00106803">
        <w:rPr>
          <w:rFonts w:asciiTheme="minorHAnsi" w:hAnsiTheme="minorHAnsi" w:cstheme="minorHAnsi"/>
          <w:lang w:val="hr-HR"/>
        </w:rPr>
        <w:t>ost Županije na dan 31. 12. 202</w:t>
      </w:r>
      <w:r w:rsidR="006D1E06">
        <w:rPr>
          <w:rFonts w:asciiTheme="minorHAnsi" w:hAnsiTheme="minorHAnsi" w:cstheme="minorHAnsi"/>
          <w:lang w:val="hr-HR"/>
        </w:rPr>
        <w:t>3</w:t>
      </w:r>
      <w:r w:rsidRPr="003C357E">
        <w:rPr>
          <w:rFonts w:asciiTheme="minorHAnsi" w:hAnsiTheme="minorHAnsi" w:cstheme="minorHAnsi"/>
          <w:lang w:val="hr-HR"/>
        </w:rPr>
        <w:t xml:space="preserve">. biti </w:t>
      </w:r>
      <w:r w:rsidR="00106803">
        <w:rPr>
          <w:rFonts w:asciiTheme="minorHAnsi" w:hAnsiTheme="minorHAnsi" w:cstheme="minorHAnsi"/>
          <w:lang w:val="hr-HR"/>
        </w:rPr>
        <w:t xml:space="preserve">će </w:t>
      </w:r>
      <w:r w:rsidR="006D1E06">
        <w:rPr>
          <w:rFonts w:asciiTheme="minorHAnsi" w:hAnsiTheme="minorHAnsi" w:cstheme="minorHAnsi"/>
          <w:lang w:val="hr-HR"/>
        </w:rPr>
        <w:t>3.600.000</w:t>
      </w:r>
      <w:r w:rsidRPr="003C357E">
        <w:rPr>
          <w:rFonts w:asciiTheme="minorHAnsi" w:hAnsiTheme="minorHAnsi" w:cstheme="minorHAnsi"/>
          <w:lang w:val="hr-HR"/>
        </w:rPr>
        <w:t xml:space="preserve"> </w:t>
      </w:r>
      <w:r w:rsidR="006D1E06">
        <w:rPr>
          <w:rFonts w:asciiTheme="minorHAnsi" w:hAnsiTheme="minorHAnsi" w:cstheme="minorHAnsi"/>
          <w:lang w:val="hr-HR"/>
        </w:rPr>
        <w:t>eura</w:t>
      </w:r>
      <w:r w:rsidR="00C478FE">
        <w:rPr>
          <w:rFonts w:asciiTheme="minorHAnsi" w:hAnsiTheme="minorHAnsi" w:cstheme="minorHAnsi"/>
          <w:lang w:val="hr-HR"/>
        </w:rPr>
        <w:t>.</w:t>
      </w:r>
      <w:r w:rsidRPr="003C357E">
        <w:rPr>
          <w:rFonts w:asciiTheme="minorHAnsi" w:hAnsiTheme="minorHAnsi" w:cstheme="minorHAnsi"/>
          <w:lang w:val="hr-HR"/>
        </w:rPr>
        <w:t xml:space="preserve"> </w:t>
      </w:r>
    </w:p>
    <w:p w14:paraId="0BB7B91D" w14:textId="77777777" w:rsidR="007D433C" w:rsidRPr="003C357E" w:rsidRDefault="007D433C" w:rsidP="000A597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2245504C" w14:textId="77777777" w:rsidR="002D30F0" w:rsidRPr="003C357E" w:rsidRDefault="00390D4B" w:rsidP="007D433C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b/>
          <w:lang w:val="hr-HR"/>
        </w:rPr>
        <w:t>V</w:t>
      </w:r>
      <w:r w:rsidR="007D433C" w:rsidRPr="003C357E">
        <w:rPr>
          <w:rFonts w:asciiTheme="minorHAnsi" w:hAnsiTheme="minorHAnsi" w:cstheme="minorHAnsi"/>
          <w:b/>
          <w:lang w:val="hr-HR"/>
        </w:rPr>
        <w:t>I</w:t>
      </w:r>
      <w:r w:rsidR="00E5736A" w:rsidRPr="003C357E">
        <w:rPr>
          <w:rFonts w:asciiTheme="minorHAnsi" w:hAnsiTheme="minorHAnsi" w:cstheme="minorHAnsi"/>
          <w:b/>
          <w:lang w:val="hr-HR"/>
        </w:rPr>
        <w:t xml:space="preserve">. </w:t>
      </w:r>
      <w:r w:rsidRPr="003C357E">
        <w:rPr>
          <w:rFonts w:asciiTheme="minorHAnsi" w:hAnsiTheme="minorHAnsi" w:cstheme="minorHAnsi"/>
          <w:b/>
          <w:lang w:val="hr-HR"/>
        </w:rPr>
        <w:t>UPRAVLJANJE</w:t>
      </w:r>
      <w:r w:rsidR="007D433C" w:rsidRPr="003C357E">
        <w:rPr>
          <w:rFonts w:asciiTheme="minorHAnsi" w:hAnsiTheme="minorHAnsi" w:cstheme="minorHAnsi"/>
          <w:b/>
          <w:lang w:val="hr-HR"/>
        </w:rPr>
        <w:t xml:space="preserve"> JAVNIM DUGOM TE</w:t>
      </w:r>
      <w:r w:rsidRPr="003C357E">
        <w:rPr>
          <w:rFonts w:asciiTheme="minorHAnsi" w:hAnsiTheme="minorHAnsi" w:cstheme="minorHAnsi"/>
          <w:b/>
          <w:lang w:val="hr-HR"/>
        </w:rPr>
        <w:t xml:space="preserve"> FINANCIJSKOM </w:t>
      </w:r>
    </w:p>
    <w:p w14:paraId="58264761" w14:textId="5C997E30" w:rsidR="00940049" w:rsidRPr="003C357E" w:rsidRDefault="006416FB" w:rsidP="007D433C">
      <w:pPr>
        <w:widowControl w:val="0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b/>
          <w:lang w:val="hr-HR"/>
        </w:rPr>
      </w:pPr>
      <w:r>
        <w:rPr>
          <w:rFonts w:asciiTheme="minorHAnsi" w:hAnsiTheme="minorHAnsi" w:cstheme="minorHAnsi"/>
          <w:b/>
          <w:lang w:val="hr-HR"/>
        </w:rPr>
        <w:t xml:space="preserve">    </w:t>
      </w:r>
      <w:r w:rsidR="002D30F0" w:rsidRPr="003C357E">
        <w:rPr>
          <w:rFonts w:asciiTheme="minorHAnsi" w:hAnsiTheme="minorHAnsi" w:cstheme="minorHAnsi"/>
          <w:b/>
          <w:lang w:val="hr-HR"/>
        </w:rPr>
        <w:t xml:space="preserve">  </w:t>
      </w:r>
      <w:r w:rsidR="00390D4B" w:rsidRPr="003C357E">
        <w:rPr>
          <w:rFonts w:asciiTheme="minorHAnsi" w:hAnsiTheme="minorHAnsi" w:cstheme="minorHAnsi"/>
          <w:b/>
          <w:lang w:val="hr-HR"/>
        </w:rPr>
        <w:t>I NEFINANCIJSKOM IMOVINOM</w:t>
      </w:r>
    </w:p>
    <w:p w14:paraId="4F8D30ED" w14:textId="77777777" w:rsidR="00390D4B" w:rsidRPr="003C357E" w:rsidRDefault="00390D4B" w:rsidP="00390D4B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</w:p>
    <w:p w14:paraId="769AC205" w14:textId="5C64CC1F" w:rsidR="00390D4B" w:rsidRPr="003C357E" w:rsidRDefault="00390D4B" w:rsidP="000A7FE4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30230A">
        <w:rPr>
          <w:rFonts w:asciiTheme="minorHAnsi" w:hAnsiTheme="minorHAnsi" w:cstheme="minorHAnsi"/>
          <w:lang w:val="hr-HR"/>
        </w:rPr>
        <w:t>2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2A12366C" w14:textId="77777777" w:rsidR="00390D4B" w:rsidRPr="003C357E" w:rsidRDefault="00390D4B" w:rsidP="00390D4B">
      <w:pPr>
        <w:widowControl w:val="0"/>
        <w:autoSpaceDE w:val="0"/>
        <w:autoSpaceDN w:val="0"/>
        <w:adjustRightInd w:val="0"/>
        <w:ind w:firstLine="720"/>
        <w:jc w:val="center"/>
        <w:rPr>
          <w:rFonts w:asciiTheme="minorHAnsi" w:hAnsiTheme="minorHAnsi" w:cstheme="minorHAnsi"/>
          <w:lang w:val="hr-HR"/>
        </w:rPr>
      </w:pPr>
    </w:p>
    <w:p w14:paraId="17BEA9C6" w14:textId="77777777" w:rsidR="00390D4B" w:rsidRPr="003C357E" w:rsidRDefault="00120B06" w:rsidP="00390D4B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Imovinu Županije</w:t>
      </w:r>
      <w:r w:rsidR="00390D4B" w:rsidRPr="003C357E">
        <w:rPr>
          <w:rFonts w:asciiTheme="minorHAnsi" w:hAnsiTheme="minorHAnsi" w:cstheme="minorHAnsi"/>
          <w:lang w:val="hr-HR"/>
        </w:rPr>
        <w:t xml:space="preserve"> </w:t>
      </w:r>
      <w:r w:rsidR="00E15459" w:rsidRPr="003C357E">
        <w:rPr>
          <w:rFonts w:asciiTheme="minorHAnsi" w:hAnsiTheme="minorHAnsi" w:cstheme="minorHAnsi"/>
          <w:lang w:val="hr-HR"/>
        </w:rPr>
        <w:t>čini s</w:t>
      </w:r>
      <w:r w:rsidR="00E5736A" w:rsidRPr="003C357E">
        <w:rPr>
          <w:rFonts w:asciiTheme="minorHAnsi" w:hAnsiTheme="minorHAnsi" w:cstheme="minorHAnsi"/>
          <w:lang w:val="hr-HR"/>
        </w:rPr>
        <w:t xml:space="preserve">va financijska i nefinancijska </w:t>
      </w:r>
      <w:r w:rsidR="00E15459" w:rsidRPr="003C357E">
        <w:rPr>
          <w:rFonts w:asciiTheme="minorHAnsi" w:hAnsiTheme="minorHAnsi" w:cstheme="minorHAnsi"/>
          <w:lang w:val="hr-HR"/>
        </w:rPr>
        <w:t>imovina</w:t>
      </w:r>
      <w:r w:rsidRPr="003C357E">
        <w:rPr>
          <w:rFonts w:asciiTheme="minorHAnsi" w:hAnsiTheme="minorHAnsi" w:cstheme="minorHAnsi"/>
          <w:lang w:val="hr-HR"/>
        </w:rPr>
        <w:t xml:space="preserve"> u županijskom vlasništvu</w:t>
      </w:r>
      <w:r w:rsidR="00E15459" w:rsidRPr="003C357E">
        <w:rPr>
          <w:rFonts w:asciiTheme="minorHAnsi" w:hAnsiTheme="minorHAnsi" w:cstheme="minorHAnsi"/>
          <w:lang w:val="hr-HR"/>
        </w:rPr>
        <w:t>, a upravljanje imovinom u vlasništvu Županije obavlja se u skladu s odredbama zakona.</w:t>
      </w:r>
    </w:p>
    <w:p w14:paraId="0883D0EC" w14:textId="77777777" w:rsidR="00E15459" w:rsidRPr="003C357E" w:rsidRDefault="00E15459" w:rsidP="00390D4B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Stanje financijske i nefinancijske imovine i obveza utvrđuje se godišnjim popisom.</w:t>
      </w:r>
    </w:p>
    <w:p w14:paraId="43F2A5DB" w14:textId="77777777" w:rsidR="00B877ED" w:rsidRPr="003C357E" w:rsidRDefault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4ED19E45" w14:textId="77777777" w:rsidR="00496C53" w:rsidRPr="003C357E" w:rsidRDefault="00496C5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5AB1A37E" w14:textId="37C8CF49" w:rsidR="00B877ED" w:rsidRPr="003C357E" w:rsidRDefault="00E15459" w:rsidP="00B877E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30230A">
        <w:rPr>
          <w:rFonts w:asciiTheme="minorHAnsi" w:hAnsiTheme="minorHAnsi" w:cstheme="minorHAnsi"/>
          <w:lang w:val="hr-HR"/>
        </w:rPr>
        <w:t>3</w:t>
      </w:r>
      <w:r w:rsidR="00B877ED" w:rsidRPr="003C357E">
        <w:rPr>
          <w:rFonts w:asciiTheme="minorHAnsi" w:hAnsiTheme="minorHAnsi" w:cstheme="minorHAnsi"/>
          <w:lang w:val="hr-HR"/>
        </w:rPr>
        <w:t>.</w:t>
      </w:r>
    </w:p>
    <w:p w14:paraId="6BD9FE39" w14:textId="77777777" w:rsidR="00B877ED" w:rsidRPr="003C357E" w:rsidRDefault="00B877ED" w:rsidP="00B877E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24FACEAA" w14:textId="77777777" w:rsidR="00B877ED" w:rsidRPr="003C357E" w:rsidRDefault="00B877ED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Raspoloživim novčanim sredstvima na računu Proračuna upravlja </w:t>
      </w:r>
      <w:r w:rsidR="00E23034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>upan.</w:t>
      </w:r>
    </w:p>
    <w:p w14:paraId="44D71045" w14:textId="77777777" w:rsidR="00B877ED" w:rsidRPr="003C357E" w:rsidRDefault="00B877ED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Slobodna novčana sredstva Proračuna mogu se oročavati kod poslovnih banaka poštujući načela sigurnosti i likvidnosti.</w:t>
      </w:r>
    </w:p>
    <w:p w14:paraId="09980FF8" w14:textId="77777777" w:rsidR="00516BAE" w:rsidRPr="003C357E" w:rsidRDefault="00A64FA2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516BAE" w:rsidRPr="003C357E">
        <w:rPr>
          <w:rFonts w:asciiTheme="minorHAnsi" w:hAnsiTheme="minorHAnsi" w:cstheme="minorHAnsi"/>
          <w:lang w:val="hr-HR"/>
        </w:rPr>
        <w:t>Županijska skupština, može odlučiti o kupnji dionica ili udjela u trgovačkom društvu ako su za kupnju osigurana sredstva u Proračunu i ako se time štiti javni interes, odnosno interes Županije.</w:t>
      </w:r>
    </w:p>
    <w:p w14:paraId="29A95BF6" w14:textId="764CF72E" w:rsidR="00516BAE" w:rsidRDefault="00516BAE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U slučaju da prestane javni interes odnosno interes Županije za vlasništvom dionica ili udjela u kapitalu pravnih osoba, Županijska skupština može odlučiti da se dionice, odnosno udjeli u kapitalu prodaju, u skladu sa </w:t>
      </w:r>
      <w:r w:rsidR="00A17B13" w:rsidRPr="003C357E">
        <w:rPr>
          <w:rFonts w:asciiTheme="minorHAnsi" w:hAnsiTheme="minorHAnsi" w:cstheme="minorHAnsi"/>
          <w:lang w:val="hr-HR"/>
        </w:rPr>
        <w:t>zakonskim odredbama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01B395F4" w14:textId="618C5707" w:rsidR="007E341A" w:rsidRDefault="007E341A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5FF399E2" w14:textId="6D344308" w:rsidR="007E341A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>Članak 34.</w:t>
      </w:r>
    </w:p>
    <w:p w14:paraId="08FC7C54" w14:textId="77777777" w:rsidR="007E341A" w:rsidRPr="003C357E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6586BF15" w14:textId="333EF7FA" w:rsidR="007E341A" w:rsidRPr="007E341A" w:rsidRDefault="00516BAE" w:rsidP="007E341A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Sredstva ostvarena prodajom dionica ili udjela u kapitalu</w:t>
      </w:r>
      <w:r w:rsidR="007E341A">
        <w:rPr>
          <w:rFonts w:asciiTheme="minorHAnsi" w:hAnsiTheme="minorHAnsi" w:cstheme="minorHAnsi"/>
          <w:lang w:val="hr-HR"/>
        </w:rPr>
        <w:t xml:space="preserve"> </w:t>
      </w:r>
      <w:r w:rsidR="007E341A" w:rsidRPr="007E341A">
        <w:rPr>
          <w:rFonts w:asciiTheme="minorHAnsi" w:hAnsiTheme="minorHAnsi" w:cstheme="minorHAnsi"/>
          <w:lang w:val="hr-HR"/>
        </w:rPr>
        <w:t>koriste se samo za otplatu duga u Računu financiranja.</w:t>
      </w:r>
    </w:p>
    <w:p w14:paraId="2F5E6569" w14:textId="4006589F" w:rsidR="007E341A" w:rsidRDefault="007E341A" w:rsidP="007E341A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7E341A">
        <w:rPr>
          <w:rFonts w:asciiTheme="minorHAnsi" w:hAnsiTheme="minorHAnsi" w:cstheme="minorHAnsi"/>
          <w:lang w:val="hr-HR"/>
        </w:rPr>
        <w:t>Ako se sredstva iz stavka 1. ovoga članka ostvare u iznosu većem od potrebnog za otplatu</w:t>
      </w:r>
      <w:r>
        <w:rPr>
          <w:rFonts w:asciiTheme="minorHAnsi" w:hAnsiTheme="minorHAnsi" w:cstheme="minorHAnsi"/>
          <w:lang w:val="hr-HR"/>
        </w:rPr>
        <w:t xml:space="preserve"> </w:t>
      </w:r>
      <w:r w:rsidRPr="007E341A">
        <w:rPr>
          <w:rFonts w:asciiTheme="minorHAnsi" w:hAnsiTheme="minorHAnsi" w:cstheme="minorHAnsi"/>
          <w:lang w:val="hr-HR"/>
        </w:rPr>
        <w:t>duga iz stavka 1. ovoga članka, koristit će se za nabavu nefinancijske i financijske imovine te za kapitalne</w:t>
      </w:r>
      <w:r>
        <w:rPr>
          <w:rFonts w:asciiTheme="minorHAnsi" w:hAnsiTheme="minorHAnsi" w:cstheme="minorHAnsi"/>
          <w:lang w:val="hr-HR"/>
        </w:rPr>
        <w:t xml:space="preserve"> </w:t>
      </w:r>
      <w:r w:rsidRPr="007E341A">
        <w:rPr>
          <w:rFonts w:asciiTheme="minorHAnsi" w:hAnsiTheme="minorHAnsi" w:cstheme="minorHAnsi"/>
          <w:lang w:val="hr-HR"/>
        </w:rPr>
        <w:t>pomoći ako za to postoji javni interes.</w:t>
      </w:r>
    </w:p>
    <w:p w14:paraId="6B369332" w14:textId="4E82B483" w:rsidR="007E341A" w:rsidRDefault="007E341A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753DCE3" w14:textId="593A54A4" w:rsidR="007E341A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>Članak 35.</w:t>
      </w:r>
    </w:p>
    <w:p w14:paraId="2DCE0546" w14:textId="77777777" w:rsidR="007E341A" w:rsidRPr="003C357E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7CFD78E2" w14:textId="4B863C9D" w:rsidR="00A64FA2" w:rsidRPr="003C357E" w:rsidRDefault="00DA5B8C" w:rsidP="00516BAE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Župan može donijeti odluku o odgodi plaćanja ili obročnoj otplati duga ili odluku o otpisu/</w:t>
      </w:r>
      <w:r w:rsidR="00A94E48" w:rsidRPr="003C357E">
        <w:rPr>
          <w:rFonts w:asciiTheme="minorHAnsi" w:hAnsiTheme="minorHAnsi" w:cstheme="minorHAnsi"/>
          <w:lang w:val="hr-HR"/>
        </w:rPr>
        <w:t xml:space="preserve">djelomičnom otpisu potraživanja, </w:t>
      </w:r>
      <w:r w:rsidRPr="003C357E">
        <w:rPr>
          <w:rFonts w:asciiTheme="minorHAnsi" w:hAnsiTheme="minorHAnsi" w:cstheme="minorHAnsi"/>
          <w:lang w:val="hr-HR"/>
        </w:rPr>
        <w:t>n</w:t>
      </w:r>
      <w:r w:rsidR="00A64FA2" w:rsidRPr="003C357E">
        <w:rPr>
          <w:rFonts w:asciiTheme="minorHAnsi" w:hAnsiTheme="minorHAnsi" w:cstheme="minorHAnsi"/>
          <w:lang w:val="hr-HR"/>
        </w:rPr>
        <w:t>a temelju članka</w:t>
      </w:r>
      <w:r w:rsidR="006416FB">
        <w:rPr>
          <w:rFonts w:asciiTheme="minorHAnsi" w:hAnsiTheme="minorHAnsi" w:cstheme="minorHAnsi"/>
          <w:lang w:val="hr-HR"/>
        </w:rPr>
        <w:t xml:space="preserve"> </w:t>
      </w:r>
      <w:r w:rsidR="00A64FA2" w:rsidRPr="003C357E">
        <w:rPr>
          <w:rFonts w:asciiTheme="minorHAnsi" w:hAnsiTheme="minorHAnsi" w:cstheme="minorHAnsi"/>
          <w:lang w:val="hr-HR"/>
        </w:rPr>
        <w:t xml:space="preserve"> </w:t>
      </w:r>
      <w:r w:rsidR="00554822">
        <w:rPr>
          <w:rFonts w:asciiTheme="minorHAnsi" w:hAnsiTheme="minorHAnsi" w:cstheme="minorHAnsi"/>
          <w:lang w:val="hr-HR"/>
        </w:rPr>
        <w:t>100</w:t>
      </w:r>
      <w:r w:rsidR="00A64FA2" w:rsidRPr="003C357E">
        <w:rPr>
          <w:rFonts w:asciiTheme="minorHAnsi" w:hAnsiTheme="minorHAnsi" w:cstheme="minorHAnsi"/>
          <w:lang w:val="hr-HR"/>
        </w:rPr>
        <w:t>. Zakon</w:t>
      </w:r>
      <w:r w:rsidR="000405C4" w:rsidRPr="003C357E">
        <w:rPr>
          <w:rFonts w:asciiTheme="minorHAnsi" w:hAnsiTheme="minorHAnsi" w:cstheme="minorHAnsi"/>
          <w:lang w:val="hr-HR"/>
        </w:rPr>
        <w:t>a</w:t>
      </w:r>
      <w:r w:rsidR="00A64FA2" w:rsidRPr="003C357E">
        <w:rPr>
          <w:rFonts w:asciiTheme="minorHAnsi" w:hAnsiTheme="minorHAnsi" w:cstheme="minorHAnsi"/>
          <w:lang w:val="hr-HR"/>
        </w:rPr>
        <w:t xml:space="preserve"> o proračunu i u skladu</w:t>
      </w:r>
      <w:r w:rsidR="00C11CA4" w:rsidRPr="003C357E">
        <w:rPr>
          <w:rFonts w:asciiTheme="minorHAnsi" w:hAnsiTheme="minorHAnsi" w:cstheme="minorHAnsi"/>
          <w:lang w:val="hr-HR"/>
        </w:rPr>
        <w:t xml:space="preserve"> s</w:t>
      </w:r>
      <w:r w:rsidR="00A64FA2" w:rsidRPr="003C357E">
        <w:rPr>
          <w:rFonts w:asciiTheme="minorHAnsi" w:hAnsiTheme="minorHAnsi" w:cstheme="minorHAnsi"/>
          <w:lang w:val="hr-HR"/>
        </w:rPr>
        <w:t xml:space="preserve"> Uredb</w:t>
      </w:r>
      <w:r w:rsidR="00E102B9" w:rsidRPr="003C357E">
        <w:rPr>
          <w:rFonts w:asciiTheme="minorHAnsi" w:hAnsiTheme="minorHAnsi" w:cstheme="minorHAnsi"/>
          <w:lang w:val="hr-HR"/>
        </w:rPr>
        <w:t>om</w:t>
      </w:r>
      <w:r w:rsidR="00A64FA2" w:rsidRPr="003C357E">
        <w:rPr>
          <w:rFonts w:asciiTheme="minorHAnsi" w:hAnsiTheme="minorHAnsi" w:cstheme="minorHAnsi"/>
          <w:lang w:val="hr-HR"/>
        </w:rPr>
        <w:t xml:space="preserve"> o kriterijim</w:t>
      </w:r>
      <w:r w:rsidR="000405C4" w:rsidRPr="003C357E">
        <w:rPr>
          <w:rFonts w:asciiTheme="minorHAnsi" w:hAnsiTheme="minorHAnsi" w:cstheme="minorHAnsi"/>
          <w:lang w:val="hr-HR"/>
        </w:rPr>
        <w:t>a, mjerilima i postupku za odgod</w:t>
      </w:r>
      <w:r w:rsidR="00A64FA2" w:rsidRPr="003C357E">
        <w:rPr>
          <w:rFonts w:asciiTheme="minorHAnsi" w:hAnsiTheme="minorHAnsi" w:cstheme="minorHAnsi"/>
          <w:lang w:val="hr-HR"/>
        </w:rPr>
        <w:t>u plaćanja, obročnu otplatu duga te prodaju, otpis i</w:t>
      </w:r>
      <w:r w:rsidR="00A94E48" w:rsidRPr="003C357E">
        <w:rPr>
          <w:rFonts w:asciiTheme="minorHAnsi" w:hAnsiTheme="minorHAnsi" w:cstheme="minorHAnsi"/>
          <w:lang w:val="hr-HR"/>
        </w:rPr>
        <w:t xml:space="preserve">li djelomičan otpis potraživanja, </w:t>
      </w:r>
      <w:r w:rsidRPr="003C357E">
        <w:rPr>
          <w:rFonts w:asciiTheme="minorHAnsi" w:hAnsiTheme="minorHAnsi" w:cstheme="minorHAnsi"/>
          <w:lang w:val="hr-HR"/>
        </w:rPr>
        <w:t>čija pojedinačna vrijednost ne prelazi iznos utvrđen posebnim zakonom.</w:t>
      </w:r>
      <w:r w:rsidR="00A64FA2" w:rsidRPr="003C357E">
        <w:rPr>
          <w:rFonts w:asciiTheme="minorHAnsi" w:hAnsiTheme="minorHAnsi" w:cstheme="minorHAnsi"/>
          <w:lang w:val="hr-HR"/>
        </w:rPr>
        <w:t xml:space="preserve"> </w:t>
      </w:r>
    </w:p>
    <w:p w14:paraId="23137D46" w14:textId="77777777" w:rsidR="00E15459" w:rsidRPr="003C357E" w:rsidRDefault="00E15459" w:rsidP="00B877E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DB9B3FB" w14:textId="347BB5EA" w:rsidR="00E15459" w:rsidRPr="003C357E" w:rsidRDefault="00E15459" w:rsidP="00E15459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7E341A">
        <w:rPr>
          <w:rFonts w:asciiTheme="minorHAnsi" w:hAnsiTheme="minorHAnsi" w:cstheme="minorHAnsi"/>
          <w:lang w:val="hr-HR"/>
        </w:rPr>
        <w:t>6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183A7DF3" w14:textId="77777777" w:rsidR="00E15459" w:rsidRPr="003C357E" w:rsidRDefault="00E15459" w:rsidP="00E15459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6FE9DFC" w14:textId="77777777" w:rsidR="00E15459" w:rsidRPr="003C357E" w:rsidRDefault="00E15459" w:rsidP="00E15459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>Upravna tijela</w:t>
      </w:r>
      <w:r w:rsidR="00E80239" w:rsidRPr="003C357E">
        <w:rPr>
          <w:rFonts w:asciiTheme="minorHAnsi" w:hAnsiTheme="minorHAnsi" w:cstheme="minorHAnsi"/>
          <w:lang w:val="hr-HR"/>
        </w:rPr>
        <w:t xml:space="preserve"> </w:t>
      </w:r>
      <w:r w:rsidR="00E84CFD" w:rsidRPr="003C357E">
        <w:rPr>
          <w:rFonts w:asciiTheme="minorHAnsi" w:hAnsiTheme="minorHAnsi" w:cstheme="minorHAnsi"/>
          <w:lang w:val="hr-HR"/>
        </w:rPr>
        <w:t>Županije</w:t>
      </w:r>
      <w:r w:rsidRPr="003C357E">
        <w:rPr>
          <w:rFonts w:asciiTheme="minorHAnsi" w:hAnsiTheme="minorHAnsi" w:cstheme="minorHAnsi"/>
          <w:lang w:val="hr-HR"/>
        </w:rPr>
        <w:t xml:space="preserve"> nadležna za pojedine djelatnosti obvezna su nadzirati rad, brinuti se o racionalnom i zakonitom radu ustanova i trgovačkih društva kojima je Županija pretežiti vlasnik</w:t>
      </w:r>
      <w:r w:rsidR="007F72A2" w:rsidRPr="003C357E">
        <w:rPr>
          <w:rFonts w:asciiTheme="minorHAnsi" w:hAnsiTheme="minorHAnsi" w:cstheme="minorHAnsi"/>
          <w:lang w:val="hr-HR"/>
        </w:rPr>
        <w:t xml:space="preserve"> </w:t>
      </w:r>
      <w:r w:rsidRPr="003C357E">
        <w:rPr>
          <w:rFonts w:asciiTheme="minorHAnsi" w:hAnsiTheme="minorHAnsi" w:cstheme="minorHAnsi"/>
          <w:lang w:val="hr-HR"/>
        </w:rPr>
        <w:t>i osnivač</w:t>
      </w:r>
      <w:r w:rsidR="00E23034" w:rsidRPr="003C357E">
        <w:rPr>
          <w:rFonts w:asciiTheme="minorHAnsi" w:hAnsiTheme="minorHAnsi" w:cstheme="minorHAnsi"/>
          <w:lang w:val="hr-HR"/>
        </w:rPr>
        <w:t xml:space="preserve"> ili suosnivač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40FF83B2" w14:textId="77777777" w:rsidR="00E15459" w:rsidRPr="003C357E" w:rsidRDefault="00E80239" w:rsidP="00E15459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Upravna tijela </w:t>
      </w:r>
      <w:r w:rsidR="00E84CFD" w:rsidRPr="003C357E">
        <w:rPr>
          <w:rFonts w:asciiTheme="minorHAnsi" w:hAnsiTheme="minorHAnsi" w:cstheme="minorHAnsi"/>
          <w:lang w:val="hr-HR"/>
        </w:rPr>
        <w:t>Županije</w:t>
      </w:r>
      <w:r w:rsidRPr="003C357E">
        <w:rPr>
          <w:rFonts w:asciiTheme="minorHAnsi" w:hAnsiTheme="minorHAnsi" w:cstheme="minorHAnsi"/>
          <w:lang w:val="hr-HR"/>
        </w:rPr>
        <w:t xml:space="preserve"> </w:t>
      </w:r>
      <w:r w:rsidR="00A94E48" w:rsidRPr="003C357E">
        <w:rPr>
          <w:rFonts w:asciiTheme="minorHAnsi" w:hAnsiTheme="minorHAnsi" w:cstheme="minorHAnsi"/>
          <w:lang w:val="hr-HR"/>
        </w:rPr>
        <w:t xml:space="preserve">obvezna su izvještavati </w:t>
      </w:r>
      <w:r w:rsidR="00E23034" w:rsidRPr="003C357E">
        <w:rPr>
          <w:rFonts w:asciiTheme="minorHAnsi" w:hAnsiTheme="minorHAnsi" w:cstheme="minorHAnsi"/>
          <w:lang w:val="hr-HR"/>
        </w:rPr>
        <w:t>Ž</w:t>
      </w:r>
      <w:r w:rsidR="00E15459" w:rsidRPr="003C357E">
        <w:rPr>
          <w:rFonts w:asciiTheme="minorHAnsi" w:hAnsiTheme="minorHAnsi" w:cstheme="minorHAnsi"/>
          <w:lang w:val="hr-HR"/>
        </w:rPr>
        <w:t>upana i Županijsku skupštinu o radu i poslovanju pravnih</w:t>
      </w:r>
      <w:r w:rsidR="00426F7C" w:rsidRPr="003C357E">
        <w:rPr>
          <w:rFonts w:asciiTheme="minorHAnsi" w:hAnsiTheme="minorHAnsi" w:cstheme="minorHAnsi"/>
          <w:lang w:val="hr-HR"/>
        </w:rPr>
        <w:t xml:space="preserve"> osoba iz stavka 1. ovog članka.</w:t>
      </w:r>
    </w:p>
    <w:p w14:paraId="256C1184" w14:textId="77777777" w:rsidR="00426F7C" w:rsidRPr="003C357E" w:rsidRDefault="00426F7C" w:rsidP="00E15459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  <w:t xml:space="preserve">Služba za unutarnju reviziju, na zahtjev </w:t>
      </w:r>
      <w:r w:rsidR="00E23034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>upana, može obavljati nadzor pravnih osoba iz stavka 1. ovog članka.</w:t>
      </w:r>
    </w:p>
    <w:p w14:paraId="3DE8C43A" w14:textId="77777777" w:rsidR="002D30F0" w:rsidRPr="003C357E" w:rsidRDefault="002D30F0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25BCC5A8" w14:textId="28F764D7" w:rsidR="008F4D85" w:rsidRPr="003C357E" w:rsidRDefault="003756B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7E341A">
        <w:rPr>
          <w:rFonts w:asciiTheme="minorHAnsi" w:hAnsiTheme="minorHAnsi" w:cstheme="minorHAnsi"/>
          <w:lang w:val="hr-HR"/>
        </w:rPr>
        <w:t>7</w:t>
      </w:r>
      <w:r w:rsidR="008F4D85" w:rsidRPr="003C357E">
        <w:rPr>
          <w:rFonts w:asciiTheme="minorHAnsi" w:hAnsiTheme="minorHAnsi" w:cstheme="minorHAnsi"/>
          <w:lang w:val="hr-HR"/>
        </w:rPr>
        <w:t>.</w:t>
      </w:r>
    </w:p>
    <w:p w14:paraId="55F776AD" w14:textId="77777777" w:rsidR="007750AE" w:rsidRPr="003C357E" w:rsidRDefault="007750AE" w:rsidP="005238CB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lang w:val="hr-HR"/>
        </w:rPr>
      </w:pPr>
    </w:p>
    <w:p w14:paraId="1190B0FA" w14:textId="77777777" w:rsidR="007B7602" w:rsidRPr="003C357E" w:rsidRDefault="00DC6E6D" w:rsidP="007B760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251CF8" w:rsidRPr="003C357E">
        <w:rPr>
          <w:rFonts w:asciiTheme="minorHAnsi" w:hAnsiTheme="minorHAnsi" w:cstheme="minorHAnsi"/>
          <w:lang w:val="hr-HR"/>
        </w:rPr>
        <w:t>Korisnici, m</w:t>
      </w:r>
      <w:r w:rsidR="007B7602" w:rsidRPr="003C357E">
        <w:rPr>
          <w:rFonts w:asciiTheme="minorHAnsi" w:hAnsiTheme="minorHAnsi" w:cstheme="minorHAnsi"/>
          <w:lang w:val="hr-HR"/>
        </w:rPr>
        <w:t>jerila i kriterij</w:t>
      </w:r>
      <w:r w:rsidR="00657095" w:rsidRPr="003C357E">
        <w:rPr>
          <w:rFonts w:asciiTheme="minorHAnsi" w:hAnsiTheme="minorHAnsi" w:cstheme="minorHAnsi"/>
          <w:lang w:val="hr-HR"/>
        </w:rPr>
        <w:t>i</w:t>
      </w:r>
      <w:r w:rsidR="00251CF8" w:rsidRPr="003C357E">
        <w:rPr>
          <w:rFonts w:asciiTheme="minorHAnsi" w:hAnsiTheme="minorHAnsi" w:cstheme="minorHAnsi"/>
          <w:lang w:val="hr-HR"/>
        </w:rPr>
        <w:t xml:space="preserve"> za subvencije u poljoprivredi i gospodarstvu propisat </w:t>
      </w:r>
      <w:r w:rsidR="001A3BF1" w:rsidRPr="003C357E">
        <w:rPr>
          <w:rFonts w:asciiTheme="minorHAnsi" w:hAnsiTheme="minorHAnsi" w:cstheme="minorHAnsi"/>
          <w:lang w:val="hr-HR"/>
        </w:rPr>
        <w:t>će se posebnom odlukom ili drugim aktom  u sklad</w:t>
      </w:r>
      <w:r w:rsidR="00251CF8" w:rsidRPr="003C357E">
        <w:rPr>
          <w:rFonts w:asciiTheme="minorHAnsi" w:hAnsiTheme="minorHAnsi" w:cstheme="minorHAnsi"/>
          <w:lang w:val="hr-HR"/>
        </w:rPr>
        <w:t>u sa zakonom i drugim propisima.</w:t>
      </w:r>
      <w:r w:rsidR="006815E1" w:rsidRPr="003C357E">
        <w:rPr>
          <w:rFonts w:asciiTheme="minorHAnsi" w:hAnsiTheme="minorHAnsi" w:cstheme="minorHAnsi"/>
          <w:lang w:val="hr-HR"/>
        </w:rPr>
        <w:t xml:space="preserve"> Odluku o visini sredstava, kriterijima i mjerilima donosi Župan.</w:t>
      </w:r>
    </w:p>
    <w:p w14:paraId="76E23066" w14:textId="77777777" w:rsidR="008F4D85" w:rsidRPr="003C357E" w:rsidRDefault="00F0516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="00DC6E6D" w:rsidRPr="003C357E">
        <w:rPr>
          <w:rFonts w:asciiTheme="minorHAnsi" w:hAnsiTheme="minorHAnsi" w:cstheme="minorHAnsi"/>
          <w:lang w:val="hr-HR"/>
        </w:rPr>
        <w:t>Sredstva za aktivnosti i projekte koja se izvršavaju kao subvencije, donacije i pomoći pojedinom korisniku, raspoređuju se zaključkom i</w:t>
      </w:r>
      <w:r w:rsidR="00284D02" w:rsidRPr="003C357E">
        <w:rPr>
          <w:rFonts w:asciiTheme="minorHAnsi" w:hAnsiTheme="minorHAnsi" w:cstheme="minorHAnsi"/>
          <w:lang w:val="hr-HR"/>
        </w:rPr>
        <w:t>/i</w:t>
      </w:r>
      <w:r w:rsidR="00DC6E6D" w:rsidRPr="003C357E">
        <w:rPr>
          <w:rFonts w:asciiTheme="minorHAnsi" w:hAnsiTheme="minorHAnsi" w:cstheme="minorHAnsi"/>
          <w:lang w:val="hr-HR"/>
        </w:rPr>
        <w:t xml:space="preserve">li rješenjem </w:t>
      </w:r>
      <w:r w:rsidR="0072147D" w:rsidRPr="003C357E">
        <w:rPr>
          <w:rFonts w:asciiTheme="minorHAnsi" w:hAnsiTheme="minorHAnsi" w:cstheme="minorHAnsi"/>
          <w:lang w:val="hr-HR"/>
        </w:rPr>
        <w:t>Ž</w:t>
      </w:r>
      <w:r w:rsidR="00DC6E6D" w:rsidRPr="003C357E">
        <w:rPr>
          <w:rFonts w:asciiTheme="minorHAnsi" w:hAnsiTheme="minorHAnsi" w:cstheme="minorHAnsi"/>
          <w:lang w:val="hr-HR"/>
        </w:rPr>
        <w:t xml:space="preserve">upana, ukoliko krajnji korisnik </w:t>
      </w:r>
      <w:r w:rsidR="00B877ED" w:rsidRPr="003C357E">
        <w:rPr>
          <w:rFonts w:asciiTheme="minorHAnsi" w:hAnsiTheme="minorHAnsi" w:cstheme="minorHAnsi"/>
          <w:lang w:val="hr-HR"/>
        </w:rPr>
        <w:t xml:space="preserve">nije utvrđen samim Proračunom, odnosno drugim aktom Županijske skupštine. </w:t>
      </w:r>
    </w:p>
    <w:p w14:paraId="5E67A121" w14:textId="77777777" w:rsidR="00516BAE" w:rsidRPr="003C357E" w:rsidRDefault="00516BAE" w:rsidP="005238CB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489D545E" w14:textId="77777777" w:rsidR="001F4EEE" w:rsidRPr="003C357E" w:rsidRDefault="001F4EEE" w:rsidP="005238CB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lang w:val="hr-HR"/>
        </w:rPr>
      </w:pPr>
      <w:r w:rsidRPr="003C357E">
        <w:rPr>
          <w:rFonts w:asciiTheme="minorHAnsi" w:hAnsiTheme="minorHAnsi" w:cstheme="minorHAnsi"/>
          <w:lang w:val="hr-HR"/>
        </w:rPr>
        <w:tab/>
      </w:r>
      <w:r w:rsidRPr="003C357E">
        <w:rPr>
          <w:rFonts w:asciiTheme="minorHAnsi" w:hAnsiTheme="minorHAnsi" w:cstheme="minorHAnsi"/>
          <w:b/>
          <w:lang w:val="hr-HR"/>
        </w:rPr>
        <w:t>VII. IZVJEŠĆIVANJE</w:t>
      </w:r>
    </w:p>
    <w:p w14:paraId="56BA6AC5" w14:textId="122874A1" w:rsidR="001F4EEE" w:rsidRPr="003C357E" w:rsidRDefault="001F4EEE" w:rsidP="001F4EE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Članak </w:t>
      </w:r>
      <w:r w:rsidR="00BF15AF">
        <w:rPr>
          <w:rFonts w:asciiTheme="minorHAnsi" w:hAnsiTheme="minorHAnsi" w:cstheme="minorHAnsi"/>
          <w:lang w:val="hr-HR"/>
        </w:rPr>
        <w:t>3</w:t>
      </w:r>
      <w:r w:rsidR="007E341A">
        <w:rPr>
          <w:rFonts w:asciiTheme="minorHAnsi" w:hAnsiTheme="minorHAnsi" w:cstheme="minorHAnsi"/>
          <w:lang w:val="hr-HR"/>
        </w:rPr>
        <w:t>8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489EF27D" w14:textId="77777777" w:rsidR="001F4EEE" w:rsidRPr="003C357E" w:rsidRDefault="001F4EEE" w:rsidP="001F4EEE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4C986F8" w14:textId="77777777" w:rsidR="001F4EEE" w:rsidRPr="003C357E" w:rsidRDefault="001F4EEE" w:rsidP="00C8031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Upravni odjel za financije</w:t>
      </w:r>
      <w:r w:rsidR="007F72A2" w:rsidRPr="003C357E">
        <w:rPr>
          <w:rFonts w:asciiTheme="minorHAnsi" w:hAnsiTheme="minorHAnsi" w:cstheme="minorHAnsi"/>
          <w:lang w:val="hr-HR"/>
        </w:rPr>
        <w:t xml:space="preserve">, proračun i javnu nabavu </w:t>
      </w:r>
      <w:r w:rsidRPr="003C357E">
        <w:rPr>
          <w:rFonts w:asciiTheme="minorHAnsi" w:hAnsiTheme="minorHAnsi" w:cstheme="minorHAnsi"/>
          <w:lang w:val="hr-HR"/>
        </w:rPr>
        <w:t xml:space="preserve">podnosi </w:t>
      </w:r>
      <w:r w:rsidR="00E23034" w:rsidRPr="003C357E">
        <w:rPr>
          <w:rFonts w:asciiTheme="minorHAnsi" w:hAnsiTheme="minorHAnsi" w:cstheme="minorHAnsi"/>
          <w:lang w:val="hr-HR"/>
        </w:rPr>
        <w:t>Ž</w:t>
      </w:r>
      <w:r w:rsidRPr="003C357E">
        <w:rPr>
          <w:rFonts w:asciiTheme="minorHAnsi" w:hAnsiTheme="minorHAnsi" w:cstheme="minorHAnsi"/>
          <w:lang w:val="hr-HR"/>
        </w:rPr>
        <w:t xml:space="preserve">upanu tromjesečne </w:t>
      </w:r>
      <w:r w:rsidR="00512C65" w:rsidRPr="003C357E">
        <w:rPr>
          <w:rFonts w:asciiTheme="minorHAnsi" w:hAnsiTheme="minorHAnsi" w:cstheme="minorHAnsi"/>
          <w:lang w:val="hr-HR"/>
        </w:rPr>
        <w:t xml:space="preserve">financijske </w:t>
      </w:r>
      <w:r w:rsidRPr="003C357E">
        <w:rPr>
          <w:rFonts w:asciiTheme="minorHAnsi" w:hAnsiTheme="minorHAnsi" w:cstheme="minorHAnsi"/>
          <w:lang w:val="hr-HR"/>
        </w:rPr>
        <w:t xml:space="preserve">izvještaje o </w:t>
      </w:r>
      <w:r w:rsidR="00F34FE5" w:rsidRPr="003C357E">
        <w:rPr>
          <w:rFonts w:asciiTheme="minorHAnsi" w:hAnsiTheme="minorHAnsi" w:cstheme="minorHAnsi"/>
          <w:lang w:val="hr-HR"/>
        </w:rPr>
        <w:t xml:space="preserve">izvršenju </w:t>
      </w:r>
      <w:r w:rsidRPr="003C357E">
        <w:rPr>
          <w:rFonts w:asciiTheme="minorHAnsi" w:hAnsiTheme="minorHAnsi" w:cstheme="minorHAnsi"/>
          <w:lang w:val="hr-HR"/>
        </w:rPr>
        <w:t>proračuna.</w:t>
      </w:r>
    </w:p>
    <w:p w14:paraId="124B9E9B" w14:textId="21E8D60B" w:rsidR="00AD197D" w:rsidRDefault="00AD197D" w:rsidP="00AD197D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Sadržaj godišnjeg i polugodišnjeg izvještaja o izvršenju Proračuna propisan je Zakonom o proračunu i podz</w:t>
      </w:r>
      <w:r w:rsidR="003920DA" w:rsidRPr="003C357E">
        <w:rPr>
          <w:rFonts w:asciiTheme="minorHAnsi" w:hAnsiTheme="minorHAnsi" w:cstheme="minorHAnsi"/>
          <w:lang w:val="hr-HR"/>
        </w:rPr>
        <w:t>a</w:t>
      </w:r>
      <w:r w:rsidRPr="003C357E">
        <w:rPr>
          <w:rFonts w:asciiTheme="minorHAnsi" w:hAnsiTheme="minorHAnsi" w:cstheme="minorHAnsi"/>
          <w:lang w:val="hr-HR"/>
        </w:rPr>
        <w:t>konskim propisima.</w:t>
      </w:r>
    </w:p>
    <w:p w14:paraId="7C682FBF" w14:textId="3EF92237" w:rsidR="00922503" w:rsidRDefault="00922503" w:rsidP="00922503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922503">
        <w:rPr>
          <w:rFonts w:asciiTheme="minorHAnsi" w:hAnsiTheme="minorHAnsi" w:cstheme="minorHAnsi"/>
          <w:lang w:val="hr-HR"/>
        </w:rPr>
        <w:t>Polugodišnji i godišnji izvještaj o izvršenju proračuna sadrže opći i posebni dio, obrazloženje</w:t>
      </w:r>
      <w:r>
        <w:rPr>
          <w:rFonts w:asciiTheme="minorHAnsi" w:hAnsiTheme="minorHAnsi" w:cstheme="minorHAnsi"/>
          <w:lang w:val="hr-HR"/>
        </w:rPr>
        <w:t xml:space="preserve"> </w:t>
      </w:r>
      <w:r w:rsidRPr="00922503">
        <w:rPr>
          <w:rFonts w:asciiTheme="minorHAnsi" w:hAnsiTheme="minorHAnsi" w:cstheme="minorHAnsi"/>
          <w:lang w:val="hr-HR"/>
        </w:rPr>
        <w:t>i posebne izvještaje.</w:t>
      </w:r>
      <w:r>
        <w:rPr>
          <w:rFonts w:asciiTheme="minorHAnsi" w:hAnsiTheme="minorHAnsi" w:cstheme="minorHAnsi"/>
          <w:lang w:val="hr-HR"/>
        </w:rPr>
        <w:t xml:space="preserve"> </w:t>
      </w:r>
      <w:r w:rsidRPr="00922503">
        <w:rPr>
          <w:rFonts w:asciiTheme="minorHAnsi" w:hAnsiTheme="minorHAnsi" w:cstheme="minorHAnsi"/>
          <w:lang w:val="hr-HR"/>
        </w:rPr>
        <w:t>Prihodi i primici, rashodi i izdaci u polugodišnjem i godišnjem izvještaju o izvršenju proračuna</w:t>
      </w:r>
      <w:r>
        <w:rPr>
          <w:rFonts w:asciiTheme="minorHAnsi" w:hAnsiTheme="minorHAnsi" w:cstheme="minorHAnsi"/>
          <w:lang w:val="hr-HR"/>
        </w:rPr>
        <w:t xml:space="preserve"> </w:t>
      </w:r>
      <w:r w:rsidRPr="00922503">
        <w:rPr>
          <w:rFonts w:asciiTheme="minorHAnsi" w:hAnsiTheme="minorHAnsi" w:cstheme="minorHAnsi"/>
          <w:lang w:val="hr-HR"/>
        </w:rPr>
        <w:t>iskazuju se na razini odjeljka ekonomske klasifikacije.</w:t>
      </w:r>
    </w:p>
    <w:p w14:paraId="76A26A8C" w14:textId="5881FDFF" w:rsidR="00922503" w:rsidRPr="003C357E" w:rsidRDefault="00922503" w:rsidP="00922503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922503">
        <w:rPr>
          <w:rFonts w:asciiTheme="minorHAnsi" w:hAnsiTheme="minorHAnsi" w:cstheme="minorHAnsi"/>
          <w:lang w:val="hr-HR"/>
        </w:rPr>
        <w:t>Opći dio polugodišnjeg i godišnjeg izvještaja o izvršenju može</w:t>
      </w:r>
      <w:r>
        <w:rPr>
          <w:rFonts w:asciiTheme="minorHAnsi" w:hAnsiTheme="minorHAnsi" w:cstheme="minorHAnsi"/>
          <w:lang w:val="hr-HR"/>
        </w:rPr>
        <w:t xml:space="preserve"> </w:t>
      </w:r>
      <w:r w:rsidRPr="00922503">
        <w:rPr>
          <w:rFonts w:asciiTheme="minorHAnsi" w:hAnsiTheme="minorHAnsi" w:cstheme="minorHAnsi"/>
          <w:lang w:val="hr-HR"/>
        </w:rPr>
        <w:t>sadržavati i preneseni višak ili preneseni manjak prihoda nad rashodima.</w:t>
      </w:r>
    </w:p>
    <w:p w14:paraId="5EFAFCBC" w14:textId="7ED454C5" w:rsidR="001F4EEE" w:rsidRDefault="001F4EEE" w:rsidP="003D748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Godišnji i polugodišnji izvještaj o </w:t>
      </w:r>
      <w:r w:rsidR="004B1A3A" w:rsidRPr="003C357E">
        <w:rPr>
          <w:rFonts w:asciiTheme="minorHAnsi" w:hAnsiTheme="minorHAnsi" w:cstheme="minorHAnsi"/>
          <w:lang w:val="hr-HR"/>
        </w:rPr>
        <w:t xml:space="preserve">izvršenju Proračuna </w:t>
      </w:r>
      <w:r w:rsidR="00773857" w:rsidRPr="003C357E">
        <w:rPr>
          <w:rFonts w:asciiTheme="minorHAnsi" w:hAnsiTheme="minorHAnsi" w:cstheme="minorHAnsi"/>
          <w:lang w:val="hr-HR"/>
        </w:rPr>
        <w:t xml:space="preserve">Upravni odjel za financije, proračun i javnu nabavu </w:t>
      </w:r>
      <w:r w:rsidR="004B1A3A" w:rsidRPr="003C357E">
        <w:rPr>
          <w:rFonts w:asciiTheme="minorHAnsi" w:hAnsiTheme="minorHAnsi" w:cstheme="minorHAnsi"/>
          <w:lang w:val="hr-HR"/>
        </w:rPr>
        <w:t>dostavlja</w:t>
      </w:r>
      <w:r w:rsidR="000C6534" w:rsidRPr="003C357E">
        <w:rPr>
          <w:rFonts w:asciiTheme="minorHAnsi" w:hAnsiTheme="minorHAnsi" w:cstheme="minorHAnsi"/>
          <w:lang w:val="hr-HR"/>
        </w:rPr>
        <w:t xml:space="preserve"> Ž</w:t>
      </w:r>
      <w:r w:rsidRPr="003C357E">
        <w:rPr>
          <w:rFonts w:asciiTheme="minorHAnsi" w:hAnsiTheme="minorHAnsi" w:cstheme="minorHAnsi"/>
          <w:lang w:val="hr-HR"/>
        </w:rPr>
        <w:t>upanu</w:t>
      </w:r>
      <w:r w:rsidR="00E84CFD" w:rsidRPr="003C357E">
        <w:rPr>
          <w:rFonts w:asciiTheme="minorHAnsi" w:hAnsiTheme="minorHAnsi" w:cstheme="minorHAnsi"/>
          <w:lang w:val="hr-HR"/>
        </w:rPr>
        <w:t>, a on ih podnosi Županijskoj skupštini</w:t>
      </w:r>
      <w:r w:rsidRPr="003C357E">
        <w:rPr>
          <w:rFonts w:asciiTheme="minorHAnsi" w:hAnsiTheme="minorHAnsi" w:cstheme="minorHAnsi"/>
          <w:lang w:val="hr-HR"/>
        </w:rPr>
        <w:t xml:space="preserve"> u rokovima propisanim Zakonom o proračunu i drugim propisima.</w:t>
      </w:r>
    </w:p>
    <w:p w14:paraId="32C4F324" w14:textId="2C6AE71C" w:rsidR="00922503" w:rsidRPr="003C357E" w:rsidRDefault="00922503" w:rsidP="003D748C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922503">
        <w:rPr>
          <w:rFonts w:asciiTheme="minorHAnsi" w:hAnsiTheme="minorHAnsi" w:cstheme="minorHAnsi"/>
          <w:lang w:val="hr-HR"/>
        </w:rPr>
        <w:t>Proračunski korisnici dostavljaju polugodišnje i godišnje financijske izvještaje nadležnom upravnom tijelu Županije i Upravnom odjelu za financije, proračun i javnu nabavu.</w:t>
      </w:r>
    </w:p>
    <w:p w14:paraId="5DBE9907" w14:textId="77777777" w:rsidR="00AD197D" w:rsidRPr="003C357E" w:rsidRDefault="00AD197D" w:rsidP="00AD197D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Izvanproračunski korisnik polugodišnji i godišnji izvještaj o izvršenju financijskog plana za proteklo razdoblje, za</w:t>
      </w:r>
      <w:r w:rsidR="00F666D0" w:rsidRPr="003C357E">
        <w:rPr>
          <w:rFonts w:asciiTheme="minorHAnsi" w:hAnsiTheme="minorHAnsi" w:cstheme="minorHAnsi"/>
          <w:lang w:val="hr-HR"/>
        </w:rPr>
        <w:t>jedno s obrazloženjem, dostavlja</w:t>
      </w:r>
      <w:r w:rsidRPr="003C357E">
        <w:rPr>
          <w:rFonts w:asciiTheme="minorHAnsi" w:hAnsiTheme="minorHAnsi" w:cstheme="minorHAnsi"/>
          <w:lang w:val="hr-HR"/>
        </w:rPr>
        <w:t xml:space="preserve"> Upravnom odjelu za financije, proračun i javnu nabavu, a Župan ih podnosi na suglasnost Županijskoj skupštini, zajedno s polugodišnjim i godišnjim izvještajem o izvršenju Proračuna u rokovima utvrđenim Zakonom</w:t>
      </w:r>
      <w:r w:rsidR="00C06B25" w:rsidRPr="003C357E">
        <w:rPr>
          <w:rFonts w:asciiTheme="minorHAnsi" w:hAnsiTheme="minorHAnsi" w:cstheme="minorHAnsi"/>
          <w:lang w:val="hr-HR"/>
        </w:rPr>
        <w:t xml:space="preserve"> o proračunu </w:t>
      </w:r>
      <w:r w:rsidRPr="003C357E">
        <w:rPr>
          <w:rFonts w:asciiTheme="minorHAnsi" w:hAnsiTheme="minorHAnsi" w:cstheme="minorHAnsi"/>
          <w:lang w:val="hr-HR"/>
        </w:rPr>
        <w:t>i podzakonskim aktima.</w:t>
      </w:r>
    </w:p>
    <w:p w14:paraId="74018E7C" w14:textId="6B5D6C2F" w:rsidR="00AD197D" w:rsidRPr="003C357E" w:rsidRDefault="00AD197D" w:rsidP="00A70349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 xml:space="preserve">Godišnji izvještaj o izvršenju Proračuna dostavlja se Ministarstvu financija i Državnom uredu za reviziju u roku 15 dana nakon što ga donese </w:t>
      </w:r>
      <w:r w:rsidR="00C06B25" w:rsidRPr="003C357E">
        <w:rPr>
          <w:rFonts w:asciiTheme="minorHAnsi" w:hAnsiTheme="minorHAnsi" w:cstheme="minorHAnsi"/>
          <w:lang w:val="hr-HR"/>
        </w:rPr>
        <w:t>Županijska skupština</w:t>
      </w:r>
      <w:r w:rsidRPr="003C357E">
        <w:rPr>
          <w:rFonts w:asciiTheme="minorHAnsi" w:hAnsiTheme="minorHAnsi" w:cstheme="minorHAnsi"/>
          <w:lang w:val="hr-HR"/>
        </w:rPr>
        <w:t>.</w:t>
      </w:r>
    </w:p>
    <w:p w14:paraId="5565F82A" w14:textId="77777777" w:rsidR="0070003B" w:rsidRPr="00CD0AD6" w:rsidRDefault="0070003B" w:rsidP="00C8031F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lang w:val="hr-HR"/>
        </w:rPr>
      </w:pPr>
      <w:r w:rsidRPr="003C357E">
        <w:rPr>
          <w:rFonts w:asciiTheme="minorHAnsi" w:hAnsiTheme="minorHAnsi" w:cstheme="minorHAnsi"/>
          <w:lang w:val="hr-HR"/>
        </w:rPr>
        <w:t>Trgovačko društvo u kojem Županija ima udjele u kapitalu</w:t>
      </w:r>
      <w:r w:rsidR="002818AE" w:rsidRPr="003C357E">
        <w:rPr>
          <w:rFonts w:asciiTheme="minorHAnsi" w:hAnsiTheme="minorHAnsi" w:cstheme="minorHAnsi"/>
          <w:lang w:val="hr-HR"/>
        </w:rPr>
        <w:t>, sukladno odredbama Zakona o proračunu</w:t>
      </w:r>
      <w:r w:rsidRPr="003C357E">
        <w:rPr>
          <w:rFonts w:asciiTheme="minorHAnsi" w:hAnsiTheme="minorHAnsi" w:cstheme="minorHAnsi"/>
          <w:lang w:val="hr-HR"/>
        </w:rPr>
        <w:t xml:space="preserve">, dužno je dostaviti godišnji izvještaj o poslovanju </w:t>
      </w:r>
      <w:r w:rsidR="007F5244" w:rsidRPr="003C357E">
        <w:rPr>
          <w:rFonts w:asciiTheme="minorHAnsi" w:hAnsiTheme="minorHAnsi" w:cstheme="minorHAnsi"/>
          <w:lang w:val="hr-HR"/>
        </w:rPr>
        <w:t xml:space="preserve">nadležnom </w:t>
      </w:r>
      <w:r w:rsidR="007F5244" w:rsidRPr="00CD0AD6">
        <w:rPr>
          <w:rFonts w:asciiTheme="minorHAnsi" w:hAnsiTheme="minorHAnsi" w:cstheme="minorHAnsi"/>
          <w:lang w:val="hr-HR"/>
        </w:rPr>
        <w:lastRenderedPageBreak/>
        <w:t>upravnom tijel</w:t>
      </w:r>
      <w:r w:rsidRPr="00CD0AD6">
        <w:rPr>
          <w:rFonts w:asciiTheme="minorHAnsi" w:hAnsiTheme="minorHAnsi" w:cstheme="minorHAnsi"/>
          <w:lang w:val="hr-HR"/>
        </w:rPr>
        <w:t>u, najkasnije sukladno zakonskim odredbama vezanim uz rok za izradu i usvajanje godišnjeg izvještaja po isteku poslovne godine.</w:t>
      </w:r>
    </w:p>
    <w:p w14:paraId="276285F8" w14:textId="77777777" w:rsidR="002D30F0" w:rsidRPr="00CD0AD6" w:rsidRDefault="002D30F0" w:rsidP="001F4EE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09BA43C7" w14:textId="77777777" w:rsidR="00E30BC8" w:rsidRPr="002D30F0" w:rsidRDefault="00E30BC8" w:rsidP="00C67129">
      <w:pPr>
        <w:widowControl w:val="0"/>
        <w:autoSpaceDE w:val="0"/>
        <w:autoSpaceDN w:val="0"/>
        <w:adjustRightInd w:val="0"/>
        <w:ind w:firstLine="720"/>
        <w:jc w:val="both"/>
        <w:rPr>
          <w:rFonts w:asciiTheme="minorHAnsi" w:hAnsiTheme="minorHAnsi" w:cstheme="minorHAnsi"/>
          <w:b/>
          <w:lang w:val="hr-HR"/>
        </w:rPr>
      </w:pPr>
      <w:r w:rsidRPr="002D30F0">
        <w:rPr>
          <w:rFonts w:asciiTheme="minorHAnsi" w:hAnsiTheme="minorHAnsi" w:cstheme="minorHAnsi"/>
          <w:b/>
          <w:lang w:val="hr-HR"/>
        </w:rPr>
        <w:t>VIII. ZAVRŠNA ODREDBA</w:t>
      </w:r>
    </w:p>
    <w:p w14:paraId="49C6E41D" w14:textId="77777777" w:rsidR="00E30BC8" w:rsidRPr="002D30F0" w:rsidRDefault="00E30BC8" w:rsidP="001F4EE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lang w:val="hr-HR"/>
        </w:rPr>
      </w:pPr>
    </w:p>
    <w:p w14:paraId="6E29F690" w14:textId="1B9EC125" w:rsidR="00E30BC8" w:rsidRPr="00CD0AD6" w:rsidRDefault="001E56EC" w:rsidP="00F34FE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>Članak 3</w:t>
      </w:r>
      <w:r w:rsidR="007E341A">
        <w:rPr>
          <w:rFonts w:asciiTheme="minorHAnsi" w:hAnsiTheme="minorHAnsi" w:cstheme="minorHAnsi"/>
          <w:lang w:val="hr-HR"/>
        </w:rPr>
        <w:t>9</w:t>
      </w:r>
      <w:r w:rsidR="00F34FE5" w:rsidRPr="00CD0AD6">
        <w:rPr>
          <w:rFonts w:asciiTheme="minorHAnsi" w:hAnsiTheme="minorHAnsi" w:cstheme="minorHAnsi"/>
          <w:lang w:val="hr-HR"/>
        </w:rPr>
        <w:t>.</w:t>
      </w:r>
    </w:p>
    <w:p w14:paraId="5AE4DDD5" w14:textId="77777777" w:rsidR="00284D02" w:rsidRPr="00CD0AD6" w:rsidRDefault="00284D02" w:rsidP="00284D02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191F2766" w14:textId="3A3EC6F1" w:rsidR="00284D02" w:rsidRPr="00CD0AD6" w:rsidRDefault="00284D02" w:rsidP="00284D0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ab/>
        <w:t>Ova Odluka objavit</w:t>
      </w:r>
      <w:r w:rsidR="00B05493" w:rsidRPr="00CD0AD6">
        <w:rPr>
          <w:rFonts w:asciiTheme="minorHAnsi" w:hAnsiTheme="minorHAnsi" w:cstheme="minorHAnsi"/>
          <w:lang w:val="hr-HR"/>
        </w:rPr>
        <w:t>i</w:t>
      </w:r>
      <w:r w:rsidRPr="00CD0AD6">
        <w:rPr>
          <w:rFonts w:asciiTheme="minorHAnsi" w:hAnsiTheme="minorHAnsi" w:cstheme="minorHAnsi"/>
          <w:lang w:val="hr-HR"/>
        </w:rPr>
        <w:t xml:space="preserve"> će se u „Službenom glasniku Koprivničko-križevačke županije“, a stupa na snagu 1. </w:t>
      </w:r>
      <w:r w:rsidR="00F34FE5" w:rsidRPr="00181C51">
        <w:rPr>
          <w:rFonts w:asciiTheme="minorHAnsi" w:hAnsiTheme="minorHAnsi" w:cstheme="minorHAnsi"/>
          <w:lang w:val="hr-HR"/>
        </w:rPr>
        <w:t xml:space="preserve">siječnja </w:t>
      </w:r>
      <w:r w:rsidR="00181C51" w:rsidRPr="00181C51">
        <w:rPr>
          <w:rFonts w:asciiTheme="minorHAnsi" w:hAnsiTheme="minorHAnsi" w:cstheme="minorHAnsi"/>
          <w:lang w:val="hr-HR"/>
        </w:rPr>
        <w:t>202</w:t>
      </w:r>
      <w:r w:rsidR="005559BC">
        <w:rPr>
          <w:rFonts w:asciiTheme="minorHAnsi" w:hAnsiTheme="minorHAnsi" w:cstheme="minorHAnsi"/>
          <w:lang w:val="hr-HR"/>
        </w:rPr>
        <w:t>3</w:t>
      </w:r>
      <w:r w:rsidR="00181C51" w:rsidRPr="00181C51">
        <w:rPr>
          <w:rFonts w:asciiTheme="minorHAnsi" w:hAnsiTheme="minorHAnsi" w:cstheme="minorHAnsi"/>
          <w:lang w:val="hr-HR"/>
        </w:rPr>
        <w:t>.</w:t>
      </w:r>
      <w:r w:rsidR="00314B10" w:rsidRPr="00181C51">
        <w:rPr>
          <w:rFonts w:asciiTheme="minorHAnsi" w:hAnsiTheme="minorHAnsi" w:cstheme="minorHAnsi"/>
          <w:lang w:val="hr-HR"/>
        </w:rPr>
        <w:t xml:space="preserve"> godine</w:t>
      </w:r>
      <w:r w:rsidR="00314B10" w:rsidRPr="00CD0AD6">
        <w:rPr>
          <w:rFonts w:asciiTheme="minorHAnsi" w:hAnsiTheme="minorHAnsi" w:cstheme="minorHAnsi"/>
          <w:lang w:val="hr-HR"/>
        </w:rPr>
        <w:t>.</w:t>
      </w:r>
    </w:p>
    <w:p w14:paraId="5B372090" w14:textId="77777777" w:rsidR="002E1DAD" w:rsidRPr="00CD0AD6" w:rsidRDefault="002E1DAD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6CE90A1A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>ŽUPANIJSKA SKUPŠTINA</w:t>
      </w:r>
    </w:p>
    <w:p w14:paraId="433586D3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>KOPRIVNIČKO-KRIŽEVAČKE ŽUPANIJE</w:t>
      </w:r>
    </w:p>
    <w:p w14:paraId="77821E65" w14:textId="77777777" w:rsidR="008F4D85" w:rsidRPr="00CD0AD6" w:rsidRDefault="008F4D85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lang w:val="hr-HR"/>
        </w:rPr>
      </w:pPr>
    </w:p>
    <w:p w14:paraId="55D50F69" w14:textId="430288A9" w:rsidR="002441AE" w:rsidRPr="002441AE" w:rsidRDefault="00A55E58" w:rsidP="002441A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</w:rPr>
        <w:t xml:space="preserve">KLASA: </w:t>
      </w:r>
      <w:r w:rsidR="00922503">
        <w:t>400-01/22-01/8</w:t>
      </w:r>
    </w:p>
    <w:p w14:paraId="69BD1FC2" w14:textId="3E0BA9A7" w:rsidR="002441AE" w:rsidRDefault="002937E9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>
        <w:rPr>
          <w:rFonts w:asciiTheme="minorHAnsi" w:hAnsiTheme="minorHAnsi" w:cstheme="minorHAnsi"/>
          <w:lang w:val="hr-HR"/>
        </w:rPr>
        <w:t>URBROJ: 2137-03/01-2</w:t>
      </w:r>
      <w:r w:rsidR="00BF15AF">
        <w:rPr>
          <w:rFonts w:asciiTheme="minorHAnsi" w:hAnsiTheme="minorHAnsi" w:cstheme="minorHAnsi"/>
          <w:lang w:val="hr-HR"/>
        </w:rPr>
        <w:t>2</w:t>
      </w:r>
      <w:r w:rsidR="002441AE" w:rsidRPr="002441AE">
        <w:rPr>
          <w:rFonts w:asciiTheme="minorHAnsi" w:hAnsiTheme="minorHAnsi" w:cstheme="minorHAnsi"/>
          <w:lang w:val="hr-HR"/>
        </w:rPr>
        <w:t>-</w:t>
      </w:r>
      <w:r w:rsidR="009E047C">
        <w:rPr>
          <w:rFonts w:asciiTheme="minorHAnsi" w:hAnsiTheme="minorHAnsi" w:cstheme="minorHAnsi"/>
          <w:lang w:val="hr-HR"/>
        </w:rPr>
        <w:t>3</w:t>
      </w:r>
    </w:p>
    <w:p w14:paraId="177855E8" w14:textId="638FC427" w:rsidR="00675546" w:rsidRPr="00CD0AD6" w:rsidRDefault="00CA05B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>K</w:t>
      </w:r>
      <w:r w:rsidR="00F20492" w:rsidRPr="00CD0AD6">
        <w:rPr>
          <w:rFonts w:asciiTheme="minorHAnsi" w:hAnsiTheme="minorHAnsi" w:cstheme="minorHAnsi"/>
          <w:lang w:val="hr-HR"/>
        </w:rPr>
        <w:t xml:space="preserve">oprivnica, </w:t>
      </w:r>
      <w:r w:rsidR="004B2305" w:rsidRPr="004B2305">
        <w:rPr>
          <w:rFonts w:asciiTheme="minorHAnsi" w:hAnsiTheme="minorHAnsi" w:cstheme="minorHAnsi"/>
          <w:lang w:val="hr-HR"/>
        </w:rPr>
        <w:t xml:space="preserve">28. studenoga </w:t>
      </w:r>
      <w:r w:rsidR="002937E9" w:rsidRPr="004B2305">
        <w:rPr>
          <w:rFonts w:asciiTheme="minorHAnsi" w:hAnsiTheme="minorHAnsi" w:cstheme="minorHAnsi"/>
          <w:lang w:val="hr-HR"/>
        </w:rPr>
        <w:t>202</w:t>
      </w:r>
      <w:r w:rsidR="00BF15AF" w:rsidRPr="004B2305">
        <w:rPr>
          <w:rFonts w:asciiTheme="minorHAnsi" w:hAnsiTheme="minorHAnsi" w:cstheme="minorHAnsi"/>
          <w:lang w:val="hr-HR"/>
        </w:rPr>
        <w:t>2</w:t>
      </w:r>
      <w:r w:rsidR="00D27481" w:rsidRPr="004B2305">
        <w:rPr>
          <w:rFonts w:asciiTheme="minorHAnsi" w:hAnsiTheme="minorHAnsi" w:cstheme="minorHAnsi"/>
          <w:lang w:val="hr-HR"/>
        </w:rPr>
        <w:t>.</w:t>
      </w:r>
      <w:r w:rsidR="00D27481" w:rsidRPr="004B2305">
        <w:rPr>
          <w:rFonts w:asciiTheme="minorHAnsi" w:hAnsiTheme="minorHAnsi" w:cstheme="minorHAnsi"/>
          <w:lang w:val="hr-HR"/>
        </w:rPr>
        <w:tab/>
      </w:r>
      <w:r w:rsidR="00D27481" w:rsidRPr="00CD0AD6">
        <w:rPr>
          <w:rFonts w:asciiTheme="minorHAnsi" w:hAnsiTheme="minorHAnsi" w:cstheme="minorHAnsi"/>
          <w:lang w:val="hr-HR"/>
        </w:rPr>
        <w:tab/>
        <w:t xml:space="preserve">            </w:t>
      </w:r>
      <w:r w:rsidR="00D27481" w:rsidRPr="00CD0AD6">
        <w:rPr>
          <w:rFonts w:asciiTheme="minorHAnsi" w:hAnsiTheme="minorHAnsi" w:cstheme="minorHAnsi"/>
          <w:lang w:val="hr-HR"/>
        </w:rPr>
        <w:tab/>
        <w:t xml:space="preserve"> </w:t>
      </w:r>
    </w:p>
    <w:p w14:paraId="7E84657E" w14:textId="77777777" w:rsidR="00675546" w:rsidRPr="00CD0AD6" w:rsidRDefault="00675546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</w:p>
    <w:p w14:paraId="3836862A" w14:textId="1D64E4E3" w:rsidR="008F4D85" w:rsidRPr="00CD0AD6" w:rsidRDefault="00675546" w:rsidP="00675546">
      <w:pPr>
        <w:widowControl w:val="0"/>
        <w:autoSpaceDE w:val="0"/>
        <w:autoSpaceDN w:val="0"/>
        <w:adjustRightInd w:val="0"/>
        <w:ind w:left="5040" w:firstLine="720"/>
        <w:jc w:val="both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 xml:space="preserve">  </w:t>
      </w:r>
      <w:r w:rsidR="00960550" w:rsidRPr="00CD0AD6">
        <w:rPr>
          <w:rFonts w:asciiTheme="minorHAnsi" w:hAnsiTheme="minorHAnsi" w:cstheme="minorHAnsi"/>
          <w:lang w:val="hr-HR"/>
        </w:rPr>
        <w:tab/>
      </w:r>
      <w:r w:rsidR="00800E67" w:rsidRPr="00CD0AD6">
        <w:rPr>
          <w:rFonts w:asciiTheme="minorHAnsi" w:hAnsiTheme="minorHAnsi" w:cstheme="minorHAnsi"/>
          <w:lang w:val="hr-HR"/>
        </w:rPr>
        <w:t>PREDSJEDNI</w:t>
      </w:r>
      <w:r w:rsidR="00156CF7" w:rsidRPr="00CD0AD6">
        <w:rPr>
          <w:rFonts w:asciiTheme="minorHAnsi" w:hAnsiTheme="minorHAnsi" w:cstheme="minorHAnsi"/>
          <w:lang w:val="hr-HR"/>
        </w:rPr>
        <w:t>K</w:t>
      </w:r>
    </w:p>
    <w:p w14:paraId="1EC5C89C" w14:textId="0A9D386F" w:rsidR="008F4D85" w:rsidRPr="00CD0AD6" w:rsidRDefault="00CA05B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val="hr-HR"/>
        </w:rPr>
      </w:pPr>
      <w:r w:rsidRPr="00CD0AD6">
        <w:rPr>
          <w:rFonts w:asciiTheme="minorHAnsi" w:hAnsiTheme="minorHAnsi" w:cstheme="minorHAnsi"/>
          <w:lang w:val="hr-HR"/>
        </w:rPr>
        <w:tab/>
      </w:r>
      <w:r w:rsidRPr="00CD0AD6">
        <w:rPr>
          <w:rFonts w:asciiTheme="minorHAnsi" w:hAnsiTheme="minorHAnsi" w:cstheme="minorHAnsi"/>
          <w:lang w:val="hr-HR"/>
        </w:rPr>
        <w:tab/>
      </w:r>
      <w:r w:rsidRPr="00CD0AD6">
        <w:rPr>
          <w:rFonts w:asciiTheme="minorHAnsi" w:hAnsiTheme="minorHAnsi" w:cstheme="minorHAnsi"/>
          <w:lang w:val="hr-HR"/>
        </w:rPr>
        <w:tab/>
      </w:r>
      <w:r w:rsidRPr="00CD0AD6">
        <w:rPr>
          <w:rFonts w:asciiTheme="minorHAnsi" w:hAnsiTheme="minorHAnsi" w:cstheme="minorHAnsi"/>
          <w:lang w:val="hr-HR"/>
        </w:rPr>
        <w:tab/>
      </w:r>
      <w:r w:rsidRPr="00CD0AD6">
        <w:rPr>
          <w:rFonts w:asciiTheme="minorHAnsi" w:hAnsiTheme="minorHAnsi" w:cstheme="minorHAnsi"/>
          <w:lang w:val="hr-HR"/>
        </w:rPr>
        <w:tab/>
      </w:r>
      <w:r w:rsidRPr="00CD0AD6">
        <w:rPr>
          <w:rFonts w:asciiTheme="minorHAnsi" w:hAnsiTheme="minorHAnsi" w:cstheme="minorHAnsi"/>
          <w:lang w:val="hr-HR"/>
        </w:rPr>
        <w:tab/>
        <w:t xml:space="preserve">       </w:t>
      </w:r>
      <w:r w:rsidR="00800E67" w:rsidRPr="00CD0AD6">
        <w:rPr>
          <w:rFonts w:asciiTheme="minorHAnsi" w:hAnsiTheme="minorHAnsi" w:cstheme="minorHAnsi"/>
          <w:lang w:val="hr-HR"/>
        </w:rPr>
        <w:tab/>
        <w:t xml:space="preserve">          </w:t>
      </w:r>
      <w:r w:rsidR="00B61B78">
        <w:rPr>
          <w:rFonts w:asciiTheme="minorHAnsi" w:hAnsiTheme="minorHAnsi" w:cstheme="minorHAnsi"/>
          <w:lang w:val="hr-HR"/>
        </w:rPr>
        <w:t xml:space="preserve">       </w:t>
      </w:r>
      <w:bookmarkStart w:id="4" w:name="_GoBack"/>
      <w:bookmarkEnd w:id="4"/>
      <w:r w:rsidR="00106803">
        <w:rPr>
          <w:rFonts w:asciiTheme="minorHAnsi" w:hAnsiTheme="minorHAnsi" w:cstheme="minorHAnsi"/>
          <w:lang w:val="hr-HR"/>
        </w:rPr>
        <w:t>Damir Felak</w:t>
      </w:r>
      <w:r w:rsidR="00980259">
        <w:rPr>
          <w:rFonts w:asciiTheme="minorHAnsi" w:hAnsiTheme="minorHAnsi" w:cstheme="minorHAnsi"/>
          <w:lang w:val="hr-HR"/>
        </w:rPr>
        <w:t>,</w:t>
      </w:r>
      <w:r w:rsidR="00106803">
        <w:rPr>
          <w:rFonts w:asciiTheme="minorHAnsi" w:hAnsiTheme="minorHAnsi" w:cstheme="minorHAnsi"/>
          <w:lang w:val="hr-HR"/>
        </w:rPr>
        <w:t xml:space="preserve"> dipl. ing</w:t>
      </w:r>
      <w:r w:rsidR="004E2315">
        <w:rPr>
          <w:rFonts w:asciiTheme="minorHAnsi" w:hAnsiTheme="minorHAnsi" w:cstheme="minorHAnsi"/>
          <w:lang w:val="hr-HR"/>
        </w:rPr>
        <w:t>.</w:t>
      </w:r>
      <w:r w:rsidR="00B61B78">
        <w:rPr>
          <w:rFonts w:asciiTheme="minorHAnsi" w:hAnsiTheme="minorHAnsi" w:cstheme="minorHAnsi"/>
          <w:lang w:val="hr-HR"/>
        </w:rPr>
        <w:t>, v.r.</w:t>
      </w:r>
    </w:p>
    <w:sectPr w:rsidR="008F4D85" w:rsidRPr="00CD0AD6" w:rsidSect="00C8031F">
      <w:headerReference w:type="default" r:id="rId8"/>
      <w:pgSz w:w="11905" w:h="16837" w:code="9"/>
      <w:pgMar w:top="1276" w:right="1700" w:bottom="1080" w:left="156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0EE727" w14:textId="77777777" w:rsidR="00393D9E" w:rsidRDefault="00393D9E">
      <w:r>
        <w:separator/>
      </w:r>
    </w:p>
  </w:endnote>
  <w:endnote w:type="continuationSeparator" w:id="0">
    <w:p w14:paraId="155839EA" w14:textId="77777777" w:rsidR="00393D9E" w:rsidRDefault="00393D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umanist521BT-Italic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EA72DF" w14:textId="77777777" w:rsidR="00393D9E" w:rsidRDefault="00393D9E">
      <w:r>
        <w:separator/>
      </w:r>
    </w:p>
  </w:footnote>
  <w:footnote w:type="continuationSeparator" w:id="0">
    <w:p w14:paraId="1930397B" w14:textId="77777777" w:rsidR="00393D9E" w:rsidRDefault="00393D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450DCF" w14:textId="62C918F8" w:rsidR="005D397A" w:rsidRDefault="005D397A" w:rsidP="00AF484E">
    <w:pPr>
      <w:pStyle w:val="Zaglavlje"/>
      <w:framePr w:wrap="auto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B61B78">
      <w:rPr>
        <w:rStyle w:val="Brojstranice"/>
        <w:noProof/>
      </w:rPr>
      <w:t>12</w:t>
    </w:r>
    <w:r>
      <w:rPr>
        <w:rStyle w:val="Brojstranice"/>
      </w:rPr>
      <w:fldChar w:fldCharType="end"/>
    </w:r>
  </w:p>
  <w:p w14:paraId="162F7CD8" w14:textId="77777777" w:rsidR="005D397A" w:rsidRDefault="005D397A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055290"/>
    <w:multiLevelType w:val="hybridMultilevel"/>
    <w:tmpl w:val="C64CFA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750B5F"/>
    <w:multiLevelType w:val="hybridMultilevel"/>
    <w:tmpl w:val="B1BC2A34"/>
    <w:lvl w:ilvl="0" w:tplc="041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6E806A81"/>
    <w:multiLevelType w:val="hybridMultilevel"/>
    <w:tmpl w:val="48CC10A2"/>
    <w:lvl w:ilvl="0" w:tplc="E41A49D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ABD"/>
    <w:rsid w:val="00000CE1"/>
    <w:rsid w:val="0000162A"/>
    <w:rsid w:val="00002734"/>
    <w:rsid w:val="00005234"/>
    <w:rsid w:val="00005307"/>
    <w:rsid w:val="00011D4B"/>
    <w:rsid w:val="00011EB3"/>
    <w:rsid w:val="00014AE3"/>
    <w:rsid w:val="00022C37"/>
    <w:rsid w:val="00023424"/>
    <w:rsid w:val="0003434A"/>
    <w:rsid w:val="000405C4"/>
    <w:rsid w:val="000426E4"/>
    <w:rsid w:val="00043A38"/>
    <w:rsid w:val="00045594"/>
    <w:rsid w:val="00052B5B"/>
    <w:rsid w:val="00053201"/>
    <w:rsid w:val="00053E58"/>
    <w:rsid w:val="00057174"/>
    <w:rsid w:val="0006747A"/>
    <w:rsid w:val="00070DBC"/>
    <w:rsid w:val="00075235"/>
    <w:rsid w:val="00075980"/>
    <w:rsid w:val="00076B1C"/>
    <w:rsid w:val="00076D6A"/>
    <w:rsid w:val="000770AD"/>
    <w:rsid w:val="00080DC1"/>
    <w:rsid w:val="000868F9"/>
    <w:rsid w:val="000936F5"/>
    <w:rsid w:val="000968AE"/>
    <w:rsid w:val="000A08D6"/>
    <w:rsid w:val="000A4EC3"/>
    <w:rsid w:val="000A5750"/>
    <w:rsid w:val="000A5970"/>
    <w:rsid w:val="000A7FE4"/>
    <w:rsid w:val="000B2C78"/>
    <w:rsid w:val="000B47FA"/>
    <w:rsid w:val="000B6756"/>
    <w:rsid w:val="000C2675"/>
    <w:rsid w:val="000C43D0"/>
    <w:rsid w:val="000C6534"/>
    <w:rsid w:val="000C6937"/>
    <w:rsid w:val="000C6D24"/>
    <w:rsid w:val="000C71FF"/>
    <w:rsid w:val="000D3232"/>
    <w:rsid w:val="000D6583"/>
    <w:rsid w:val="000E7A5C"/>
    <w:rsid w:val="000F0A1E"/>
    <w:rsid w:val="000F2AD2"/>
    <w:rsid w:val="000F35E0"/>
    <w:rsid w:val="001004CB"/>
    <w:rsid w:val="001022E4"/>
    <w:rsid w:val="00104438"/>
    <w:rsid w:val="00105A99"/>
    <w:rsid w:val="00106119"/>
    <w:rsid w:val="00106803"/>
    <w:rsid w:val="00107398"/>
    <w:rsid w:val="001116FF"/>
    <w:rsid w:val="001118EF"/>
    <w:rsid w:val="00114527"/>
    <w:rsid w:val="00116215"/>
    <w:rsid w:val="00120B06"/>
    <w:rsid w:val="001228BF"/>
    <w:rsid w:val="00141AEC"/>
    <w:rsid w:val="001434E5"/>
    <w:rsid w:val="00144626"/>
    <w:rsid w:val="00146138"/>
    <w:rsid w:val="001467CF"/>
    <w:rsid w:val="001468C4"/>
    <w:rsid w:val="00151D58"/>
    <w:rsid w:val="00155548"/>
    <w:rsid w:val="00156CF7"/>
    <w:rsid w:val="00157DDD"/>
    <w:rsid w:val="00171692"/>
    <w:rsid w:val="00181C51"/>
    <w:rsid w:val="0019338B"/>
    <w:rsid w:val="001935DA"/>
    <w:rsid w:val="00193A59"/>
    <w:rsid w:val="001A15B3"/>
    <w:rsid w:val="001A2431"/>
    <w:rsid w:val="001A3BF1"/>
    <w:rsid w:val="001A5BA7"/>
    <w:rsid w:val="001A6A65"/>
    <w:rsid w:val="001B33D2"/>
    <w:rsid w:val="001B5C8A"/>
    <w:rsid w:val="001C066E"/>
    <w:rsid w:val="001C12A0"/>
    <w:rsid w:val="001C1628"/>
    <w:rsid w:val="001C266A"/>
    <w:rsid w:val="001C2E37"/>
    <w:rsid w:val="001C347F"/>
    <w:rsid w:val="001C5B85"/>
    <w:rsid w:val="001C5C93"/>
    <w:rsid w:val="001C6F5A"/>
    <w:rsid w:val="001D00A6"/>
    <w:rsid w:val="001D1419"/>
    <w:rsid w:val="001D6B6C"/>
    <w:rsid w:val="001E56EC"/>
    <w:rsid w:val="001F180E"/>
    <w:rsid w:val="001F4983"/>
    <w:rsid w:val="001F4EEE"/>
    <w:rsid w:val="001F7E03"/>
    <w:rsid w:val="00210EBD"/>
    <w:rsid w:val="00214B4E"/>
    <w:rsid w:val="002153F3"/>
    <w:rsid w:val="00242024"/>
    <w:rsid w:val="002441AE"/>
    <w:rsid w:val="00247031"/>
    <w:rsid w:val="00247760"/>
    <w:rsid w:val="00251CF8"/>
    <w:rsid w:val="002818AE"/>
    <w:rsid w:val="00284D02"/>
    <w:rsid w:val="00286AF3"/>
    <w:rsid w:val="0029142A"/>
    <w:rsid w:val="002937E9"/>
    <w:rsid w:val="00294CBC"/>
    <w:rsid w:val="002A10CB"/>
    <w:rsid w:val="002A4A20"/>
    <w:rsid w:val="002A5537"/>
    <w:rsid w:val="002B2D57"/>
    <w:rsid w:val="002B621F"/>
    <w:rsid w:val="002B631D"/>
    <w:rsid w:val="002C15DC"/>
    <w:rsid w:val="002C3B6C"/>
    <w:rsid w:val="002C4F9D"/>
    <w:rsid w:val="002C714F"/>
    <w:rsid w:val="002C7B6A"/>
    <w:rsid w:val="002D140A"/>
    <w:rsid w:val="002D30F0"/>
    <w:rsid w:val="002D4838"/>
    <w:rsid w:val="002D4CBE"/>
    <w:rsid w:val="002D6B8A"/>
    <w:rsid w:val="002E13AD"/>
    <w:rsid w:val="002E1DAD"/>
    <w:rsid w:val="002E37AB"/>
    <w:rsid w:val="003010E4"/>
    <w:rsid w:val="0030230A"/>
    <w:rsid w:val="00302999"/>
    <w:rsid w:val="00302D2A"/>
    <w:rsid w:val="00307194"/>
    <w:rsid w:val="00312227"/>
    <w:rsid w:val="0031226F"/>
    <w:rsid w:val="00313E5F"/>
    <w:rsid w:val="003140BA"/>
    <w:rsid w:val="0031476E"/>
    <w:rsid w:val="00314B10"/>
    <w:rsid w:val="003156E4"/>
    <w:rsid w:val="003233B1"/>
    <w:rsid w:val="00327659"/>
    <w:rsid w:val="00331673"/>
    <w:rsid w:val="0033663F"/>
    <w:rsid w:val="00336BEF"/>
    <w:rsid w:val="00340D80"/>
    <w:rsid w:val="00345741"/>
    <w:rsid w:val="003476F8"/>
    <w:rsid w:val="00351807"/>
    <w:rsid w:val="00355696"/>
    <w:rsid w:val="00356D76"/>
    <w:rsid w:val="003572CC"/>
    <w:rsid w:val="00360FA7"/>
    <w:rsid w:val="003618B0"/>
    <w:rsid w:val="003701CC"/>
    <w:rsid w:val="0037178D"/>
    <w:rsid w:val="003756BD"/>
    <w:rsid w:val="003824BB"/>
    <w:rsid w:val="00383242"/>
    <w:rsid w:val="00385181"/>
    <w:rsid w:val="00390D4B"/>
    <w:rsid w:val="003920DA"/>
    <w:rsid w:val="00393707"/>
    <w:rsid w:val="00393D9E"/>
    <w:rsid w:val="003A030D"/>
    <w:rsid w:val="003A6E00"/>
    <w:rsid w:val="003B142B"/>
    <w:rsid w:val="003B580A"/>
    <w:rsid w:val="003B5E86"/>
    <w:rsid w:val="003B7C63"/>
    <w:rsid w:val="003C11CA"/>
    <w:rsid w:val="003C357E"/>
    <w:rsid w:val="003C4C93"/>
    <w:rsid w:val="003C52F0"/>
    <w:rsid w:val="003C5B63"/>
    <w:rsid w:val="003C649D"/>
    <w:rsid w:val="003D1301"/>
    <w:rsid w:val="003D4E3C"/>
    <w:rsid w:val="003D67C0"/>
    <w:rsid w:val="003D748C"/>
    <w:rsid w:val="003E08A8"/>
    <w:rsid w:val="003E0A0E"/>
    <w:rsid w:val="003E761A"/>
    <w:rsid w:val="003F2285"/>
    <w:rsid w:val="003F257A"/>
    <w:rsid w:val="003F55F3"/>
    <w:rsid w:val="003F57BD"/>
    <w:rsid w:val="003F6CD3"/>
    <w:rsid w:val="003F7192"/>
    <w:rsid w:val="004003BD"/>
    <w:rsid w:val="00415598"/>
    <w:rsid w:val="004163A5"/>
    <w:rsid w:val="004259A0"/>
    <w:rsid w:val="00425A15"/>
    <w:rsid w:val="00426F7C"/>
    <w:rsid w:val="004328AD"/>
    <w:rsid w:val="00442F6B"/>
    <w:rsid w:val="00443D0B"/>
    <w:rsid w:val="00453789"/>
    <w:rsid w:val="004566C1"/>
    <w:rsid w:val="00457E4D"/>
    <w:rsid w:val="00461A6E"/>
    <w:rsid w:val="0046271B"/>
    <w:rsid w:val="004648D5"/>
    <w:rsid w:val="004672A4"/>
    <w:rsid w:val="00477029"/>
    <w:rsid w:val="0048555D"/>
    <w:rsid w:val="00492136"/>
    <w:rsid w:val="0049525B"/>
    <w:rsid w:val="00496C53"/>
    <w:rsid w:val="004A4FFA"/>
    <w:rsid w:val="004A5526"/>
    <w:rsid w:val="004B1A3A"/>
    <w:rsid w:val="004B1B9C"/>
    <w:rsid w:val="004B2305"/>
    <w:rsid w:val="004B754C"/>
    <w:rsid w:val="004C5E8F"/>
    <w:rsid w:val="004C6230"/>
    <w:rsid w:val="004E2315"/>
    <w:rsid w:val="004E4BB9"/>
    <w:rsid w:val="004F1573"/>
    <w:rsid w:val="004F4844"/>
    <w:rsid w:val="004F5457"/>
    <w:rsid w:val="00504698"/>
    <w:rsid w:val="005066BF"/>
    <w:rsid w:val="00507BC0"/>
    <w:rsid w:val="00511BD6"/>
    <w:rsid w:val="00512C65"/>
    <w:rsid w:val="00513F7F"/>
    <w:rsid w:val="00514588"/>
    <w:rsid w:val="00515525"/>
    <w:rsid w:val="00516034"/>
    <w:rsid w:val="00516BAE"/>
    <w:rsid w:val="005238CB"/>
    <w:rsid w:val="00523F14"/>
    <w:rsid w:val="0052565D"/>
    <w:rsid w:val="005276FF"/>
    <w:rsid w:val="0052791D"/>
    <w:rsid w:val="005325E2"/>
    <w:rsid w:val="00535F53"/>
    <w:rsid w:val="00542806"/>
    <w:rsid w:val="00542F99"/>
    <w:rsid w:val="005435D7"/>
    <w:rsid w:val="00554822"/>
    <w:rsid w:val="005559BC"/>
    <w:rsid w:val="00555EF5"/>
    <w:rsid w:val="00556AD4"/>
    <w:rsid w:val="00561425"/>
    <w:rsid w:val="00562125"/>
    <w:rsid w:val="00564255"/>
    <w:rsid w:val="00567565"/>
    <w:rsid w:val="00572203"/>
    <w:rsid w:val="00580748"/>
    <w:rsid w:val="00583DB8"/>
    <w:rsid w:val="00587FB3"/>
    <w:rsid w:val="0059084A"/>
    <w:rsid w:val="00596F79"/>
    <w:rsid w:val="005A4080"/>
    <w:rsid w:val="005A6D5E"/>
    <w:rsid w:val="005A7A97"/>
    <w:rsid w:val="005B0286"/>
    <w:rsid w:val="005B595C"/>
    <w:rsid w:val="005B59CE"/>
    <w:rsid w:val="005C413C"/>
    <w:rsid w:val="005C6186"/>
    <w:rsid w:val="005D10B4"/>
    <w:rsid w:val="005D1790"/>
    <w:rsid w:val="005D397A"/>
    <w:rsid w:val="005D6D4A"/>
    <w:rsid w:val="005E1781"/>
    <w:rsid w:val="005F0B07"/>
    <w:rsid w:val="005F1083"/>
    <w:rsid w:val="005F76F0"/>
    <w:rsid w:val="0060237A"/>
    <w:rsid w:val="00604B51"/>
    <w:rsid w:val="00611841"/>
    <w:rsid w:val="00614EF5"/>
    <w:rsid w:val="00615D39"/>
    <w:rsid w:val="006225D5"/>
    <w:rsid w:val="00622CC5"/>
    <w:rsid w:val="006253C4"/>
    <w:rsid w:val="0063154C"/>
    <w:rsid w:val="00633ECA"/>
    <w:rsid w:val="006361DA"/>
    <w:rsid w:val="006412EC"/>
    <w:rsid w:val="006416FB"/>
    <w:rsid w:val="006526B3"/>
    <w:rsid w:val="00657095"/>
    <w:rsid w:val="00657CEC"/>
    <w:rsid w:val="00661424"/>
    <w:rsid w:val="00663933"/>
    <w:rsid w:val="006670A9"/>
    <w:rsid w:val="0067317C"/>
    <w:rsid w:val="00673939"/>
    <w:rsid w:val="00675546"/>
    <w:rsid w:val="00677A7B"/>
    <w:rsid w:val="006815E1"/>
    <w:rsid w:val="00684FD4"/>
    <w:rsid w:val="00685144"/>
    <w:rsid w:val="00696602"/>
    <w:rsid w:val="006A1C4F"/>
    <w:rsid w:val="006A260D"/>
    <w:rsid w:val="006A507C"/>
    <w:rsid w:val="006A5098"/>
    <w:rsid w:val="006A5BF4"/>
    <w:rsid w:val="006B515A"/>
    <w:rsid w:val="006C3384"/>
    <w:rsid w:val="006C4F08"/>
    <w:rsid w:val="006C5E3D"/>
    <w:rsid w:val="006D1E06"/>
    <w:rsid w:val="006D513B"/>
    <w:rsid w:val="006E6CF1"/>
    <w:rsid w:val="006E70AB"/>
    <w:rsid w:val="006F283B"/>
    <w:rsid w:val="0070003B"/>
    <w:rsid w:val="0070447E"/>
    <w:rsid w:val="0072147D"/>
    <w:rsid w:val="00723790"/>
    <w:rsid w:val="00725192"/>
    <w:rsid w:val="00725254"/>
    <w:rsid w:val="00726557"/>
    <w:rsid w:val="00727AEB"/>
    <w:rsid w:val="00727C78"/>
    <w:rsid w:val="00727DC8"/>
    <w:rsid w:val="00730307"/>
    <w:rsid w:val="00730393"/>
    <w:rsid w:val="00741177"/>
    <w:rsid w:val="007463CF"/>
    <w:rsid w:val="00752E53"/>
    <w:rsid w:val="00754997"/>
    <w:rsid w:val="00760C73"/>
    <w:rsid w:val="007634BC"/>
    <w:rsid w:val="00763FB8"/>
    <w:rsid w:val="00765085"/>
    <w:rsid w:val="007650A9"/>
    <w:rsid w:val="0076767D"/>
    <w:rsid w:val="00773857"/>
    <w:rsid w:val="00773D90"/>
    <w:rsid w:val="007743BF"/>
    <w:rsid w:val="007750AE"/>
    <w:rsid w:val="00775E2D"/>
    <w:rsid w:val="00782723"/>
    <w:rsid w:val="00783314"/>
    <w:rsid w:val="00783B1A"/>
    <w:rsid w:val="00786207"/>
    <w:rsid w:val="00791362"/>
    <w:rsid w:val="007928A7"/>
    <w:rsid w:val="00792F5D"/>
    <w:rsid w:val="00795510"/>
    <w:rsid w:val="007A5014"/>
    <w:rsid w:val="007A71C5"/>
    <w:rsid w:val="007A7C67"/>
    <w:rsid w:val="007A7F73"/>
    <w:rsid w:val="007B035D"/>
    <w:rsid w:val="007B71C8"/>
    <w:rsid w:val="007B7602"/>
    <w:rsid w:val="007C210C"/>
    <w:rsid w:val="007C286F"/>
    <w:rsid w:val="007C6D4B"/>
    <w:rsid w:val="007D0780"/>
    <w:rsid w:val="007D208D"/>
    <w:rsid w:val="007D433C"/>
    <w:rsid w:val="007D5393"/>
    <w:rsid w:val="007E341A"/>
    <w:rsid w:val="007E5ED6"/>
    <w:rsid w:val="007E79EE"/>
    <w:rsid w:val="007F0583"/>
    <w:rsid w:val="007F5244"/>
    <w:rsid w:val="007F6BFC"/>
    <w:rsid w:val="007F72A2"/>
    <w:rsid w:val="008002F9"/>
    <w:rsid w:val="00800E67"/>
    <w:rsid w:val="00801F02"/>
    <w:rsid w:val="00803BD7"/>
    <w:rsid w:val="0081241D"/>
    <w:rsid w:val="00812BB9"/>
    <w:rsid w:val="00820ADA"/>
    <w:rsid w:val="008247D1"/>
    <w:rsid w:val="00825554"/>
    <w:rsid w:val="00825BF2"/>
    <w:rsid w:val="008266E7"/>
    <w:rsid w:val="0082772A"/>
    <w:rsid w:val="00832BFA"/>
    <w:rsid w:val="00841743"/>
    <w:rsid w:val="00841F0E"/>
    <w:rsid w:val="00842659"/>
    <w:rsid w:val="0084348B"/>
    <w:rsid w:val="008467C2"/>
    <w:rsid w:val="00850650"/>
    <w:rsid w:val="00852AAF"/>
    <w:rsid w:val="00852CC8"/>
    <w:rsid w:val="0085302A"/>
    <w:rsid w:val="008531D4"/>
    <w:rsid w:val="0085386C"/>
    <w:rsid w:val="008551D0"/>
    <w:rsid w:val="0086010A"/>
    <w:rsid w:val="00861BBB"/>
    <w:rsid w:val="00873D30"/>
    <w:rsid w:val="00874E6E"/>
    <w:rsid w:val="00883669"/>
    <w:rsid w:val="00886693"/>
    <w:rsid w:val="008936D4"/>
    <w:rsid w:val="008939E6"/>
    <w:rsid w:val="008967CB"/>
    <w:rsid w:val="008B205E"/>
    <w:rsid w:val="008B7ABD"/>
    <w:rsid w:val="008C3553"/>
    <w:rsid w:val="008C5CC2"/>
    <w:rsid w:val="008D0D68"/>
    <w:rsid w:val="008D4CB2"/>
    <w:rsid w:val="008D70D8"/>
    <w:rsid w:val="008E1076"/>
    <w:rsid w:val="008E54F7"/>
    <w:rsid w:val="008E7C23"/>
    <w:rsid w:val="008F4D85"/>
    <w:rsid w:val="00922503"/>
    <w:rsid w:val="00926461"/>
    <w:rsid w:val="009371FD"/>
    <w:rsid w:val="00940049"/>
    <w:rsid w:val="00941137"/>
    <w:rsid w:val="009413B4"/>
    <w:rsid w:val="00952217"/>
    <w:rsid w:val="0095229D"/>
    <w:rsid w:val="00953AAF"/>
    <w:rsid w:val="0095767D"/>
    <w:rsid w:val="009603CC"/>
    <w:rsid w:val="00960550"/>
    <w:rsid w:val="00975D0C"/>
    <w:rsid w:val="00976356"/>
    <w:rsid w:val="00980259"/>
    <w:rsid w:val="00992D38"/>
    <w:rsid w:val="009939A0"/>
    <w:rsid w:val="009A5EEA"/>
    <w:rsid w:val="009B0C74"/>
    <w:rsid w:val="009B1230"/>
    <w:rsid w:val="009C53F3"/>
    <w:rsid w:val="009C5F6B"/>
    <w:rsid w:val="009D3804"/>
    <w:rsid w:val="009D4EE5"/>
    <w:rsid w:val="009D6EC6"/>
    <w:rsid w:val="009D7ABD"/>
    <w:rsid w:val="009E047C"/>
    <w:rsid w:val="009E1B65"/>
    <w:rsid w:val="009E49CB"/>
    <w:rsid w:val="009F0059"/>
    <w:rsid w:val="009F2888"/>
    <w:rsid w:val="009F559A"/>
    <w:rsid w:val="00A02AE5"/>
    <w:rsid w:val="00A03587"/>
    <w:rsid w:val="00A06DAC"/>
    <w:rsid w:val="00A15DA8"/>
    <w:rsid w:val="00A17B13"/>
    <w:rsid w:val="00A21DC2"/>
    <w:rsid w:val="00A266AB"/>
    <w:rsid w:val="00A27CD7"/>
    <w:rsid w:val="00A341CF"/>
    <w:rsid w:val="00A35513"/>
    <w:rsid w:val="00A374DE"/>
    <w:rsid w:val="00A477C5"/>
    <w:rsid w:val="00A50948"/>
    <w:rsid w:val="00A50C9F"/>
    <w:rsid w:val="00A5164B"/>
    <w:rsid w:val="00A5259B"/>
    <w:rsid w:val="00A55E58"/>
    <w:rsid w:val="00A55F48"/>
    <w:rsid w:val="00A6060C"/>
    <w:rsid w:val="00A615C0"/>
    <w:rsid w:val="00A63323"/>
    <w:rsid w:val="00A64FA2"/>
    <w:rsid w:val="00A70004"/>
    <w:rsid w:val="00A70349"/>
    <w:rsid w:val="00A71375"/>
    <w:rsid w:val="00A73A19"/>
    <w:rsid w:val="00A86844"/>
    <w:rsid w:val="00A86A21"/>
    <w:rsid w:val="00A91DDD"/>
    <w:rsid w:val="00A94E48"/>
    <w:rsid w:val="00A9749A"/>
    <w:rsid w:val="00A97D43"/>
    <w:rsid w:val="00AA313A"/>
    <w:rsid w:val="00AB1FBD"/>
    <w:rsid w:val="00AB545D"/>
    <w:rsid w:val="00AC3983"/>
    <w:rsid w:val="00AC61AD"/>
    <w:rsid w:val="00AD197D"/>
    <w:rsid w:val="00AD1BAC"/>
    <w:rsid w:val="00AD4DC0"/>
    <w:rsid w:val="00AD76FF"/>
    <w:rsid w:val="00AE012E"/>
    <w:rsid w:val="00AE27A4"/>
    <w:rsid w:val="00AF0900"/>
    <w:rsid w:val="00AF3D63"/>
    <w:rsid w:val="00AF484E"/>
    <w:rsid w:val="00AF528D"/>
    <w:rsid w:val="00AF5D35"/>
    <w:rsid w:val="00AF6486"/>
    <w:rsid w:val="00B05493"/>
    <w:rsid w:val="00B0570C"/>
    <w:rsid w:val="00B05F76"/>
    <w:rsid w:val="00B0793A"/>
    <w:rsid w:val="00B1552E"/>
    <w:rsid w:val="00B15CBC"/>
    <w:rsid w:val="00B52921"/>
    <w:rsid w:val="00B553B0"/>
    <w:rsid w:val="00B61B78"/>
    <w:rsid w:val="00B65DD5"/>
    <w:rsid w:val="00B66B39"/>
    <w:rsid w:val="00B7000C"/>
    <w:rsid w:val="00B765D9"/>
    <w:rsid w:val="00B76754"/>
    <w:rsid w:val="00B77E47"/>
    <w:rsid w:val="00B819B9"/>
    <w:rsid w:val="00B877ED"/>
    <w:rsid w:val="00B917CF"/>
    <w:rsid w:val="00B92C49"/>
    <w:rsid w:val="00B9669D"/>
    <w:rsid w:val="00BB0E5D"/>
    <w:rsid w:val="00BB0EA1"/>
    <w:rsid w:val="00BB16EA"/>
    <w:rsid w:val="00BB30D4"/>
    <w:rsid w:val="00BB4A99"/>
    <w:rsid w:val="00BC3396"/>
    <w:rsid w:val="00BD3633"/>
    <w:rsid w:val="00BD43FC"/>
    <w:rsid w:val="00BD6877"/>
    <w:rsid w:val="00BE533D"/>
    <w:rsid w:val="00BF0FEE"/>
    <w:rsid w:val="00BF15AF"/>
    <w:rsid w:val="00BF3E36"/>
    <w:rsid w:val="00BF56AF"/>
    <w:rsid w:val="00BF6FA8"/>
    <w:rsid w:val="00C06B25"/>
    <w:rsid w:val="00C113E4"/>
    <w:rsid w:val="00C11CA4"/>
    <w:rsid w:val="00C139CC"/>
    <w:rsid w:val="00C1685F"/>
    <w:rsid w:val="00C20ADD"/>
    <w:rsid w:val="00C22408"/>
    <w:rsid w:val="00C2675B"/>
    <w:rsid w:val="00C27A4E"/>
    <w:rsid w:val="00C403DE"/>
    <w:rsid w:val="00C412B4"/>
    <w:rsid w:val="00C418F0"/>
    <w:rsid w:val="00C4244E"/>
    <w:rsid w:val="00C43514"/>
    <w:rsid w:val="00C478FE"/>
    <w:rsid w:val="00C50C4C"/>
    <w:rsid w:val="00C55408"/>
    <w:rsid w:val="00C608D5"/>
    <w:rsid w:val="00C64000"/>
    <w:rsid w:val="00C656C6"/>
    <w:rsid w:val="00C67129"/>
    <w:rsid w:val="00C73D3E"/>
    <w:rsid w:val="00C73E93"/>
    <w:rsid w:val="00C76FB1"/>
    <w:rsid w:val="00C8031F"/>
    <w:rsid w:val="00C8363F"/>
    <w:rsid w:val="00C87D9F"/>
    <w:rsid w:val="00C91199"/>
    <w:rsid w:val="00C9314A"/>
    <w:rsid w:val="00C97665"/>
    <w:rsid w:val="00CA05B3"/>
    <w:rsid w:val="00CA7B86"/>
    <w:rsid w:val="00CB0176"/>
    <w:rsid w:val="00CC0D0A"/>
    <w:rsid w:val="00CC0F43"/>
    <w:rsid w:val="00CD01C0"/>
    <w:rsid w:val="00CD0AD6"/>
    <w:rsid w:val="00CD1F9E"/>
    <w:rsid w:val="00CF66CE"/>
    <w:rsid w:val="00CF7D6F"/>
    <w:rsid w:val="00D00CE8"/>
    <w:rsid w:val="00D0132D"/>
    <w:rsid w:val="00D028BF"/>
    <w:rsid w:val="00D04102"/>
    <w:rsid w:val="00D065CF"/>
    <w:rsid w:val="00D0746D"/>
    <w:rsid w:val="00D11BB7"/>
    <w:rsid w:val="00D149D6"/>
    <w:rsid w:val="00D1640D"/>
    <w:rsid w:val="00D21520"/>
    <w:rsid w:val="00D26E0C"/>
    <w:rsid w:val="00D27481"/>
    <w:rsid w:val="00D4620E"/>
    <w:rsid w:val="00D51A45"/>
    <w:rsid w:val="00D54C80"/>
    <w:rsid w:val="00D61426"/>
    <w:rsid w:val="00D62D49"/>
    <w:rsid w:val="00D64079"/>
    <w:rsid w:val="00D6446D"/>
    <w:rsid w:val="00D65C33"/>
    <w:rsid w:val="00D72526"/>
    <w:rsid w:val="00D72C15"/>
    <w:rsid w:val="00D75D6B"/>
    <w:rsid w:val="00D87090"/>
    <w:rsid w:val="00D90C8E"/>
    <w:rsid w:val="00D91C4C"/>
    <w:rsid w:val="00D964A2"/>
    <w:rsid w:val="00DA0587"/>
    <w:rsid w:val="00DA27DB"/>
    <w:rsid w:val="00DA5B8C"/>
    <w:rsid w:val="00DA7490"/>
    <w:rsid w:val="00DB1506"/>
    <w:rsid w:val="00DB4299"/>
    <w:rsid w:val="00DB621F"/>
    <w:rsid w:val="00DB6998"/>
    <w:rsid w:val="00DB723D"/>
    <w:rsid w:val="00DC14B7"/>
    <w:rsid w:val="00DC226A"/>
    <w:rsid w:val="00DC4576"/>
    <w:rsid w:val="00DC5F5A"/>
    <w:rsid w:val="00DC632B"/>
    <w:rsid w:val="00DC6A17"/>
    <w:rsid w:val="00DC6E6D"/>
    <w:rsid w:val="00DD1CD9"/>
    <w:rsid w:val="00DD7975"/>
    <w:rsid w:val="00DE31A9"/>
    <w:rsid w:val="00DE4472"/>
    <w:rsid w:val="00DE5FD5"/>
    <w:rsid w:val="00DE7F91"/>
    <w:rsid w:val="00DF2959"/>
    <w:rsid w:val="00DF6B3F"/>
    <w:rsid w:val="00E02DDE"/>
    <w:rsid w:val="00E07C22"/>
    <w:rsid w:val="00E1000B"/>
    <w:rsid w:val="00E102B9"/>
    <w:rsid w:val="00E10F14"/>
    <w:rsid w:val="00E12935"/>
    <w:rsid w:val="00E15459"/>
    <w:rsid w:val="00E16BDE"/>
    <w:rsid w:val="00E20C5D"/>
    <w:rsid w:val="00E23034"/>
    <w:rsid w:val="00E30498"/>
    <w:rsid w:val="00E30BC8"/>
    <w:rsid w:val="00E32EA3"/>
    <w:rsid w:val="00E3482E"/>
    <w:rsid w:val="00E349B3"/>
    <w:rsid w:val="00E34A7B"/>
    <w:rsid w:val="00E3512B"/>
    <w:rsid w:val="00E410C5"/>
    <w:rsid w:val="00E41A76"/>
    <w:rsid w:val="00E450E2"/>
    <w:rsid w:val="00E45200"/>
    <w:rsid w:val="00E51C7C"/>
    <w:rsid w:val="00E53E7C"/>
    <w:rsid w:val="00E540AA"/>
    <w:rsid w:val="00E56FB0"/>
    <w:rsid w:val="00E5736A"/>
    <w:rsid w:val="00E63EFA"/>
    <w:rsid w:val="00E67785"/>
    <w:rsid w:val="00E73E52"/>
    <w:rsid w:val="00E77E99"/>
    <w:rsid w:val="00E80239"/>
    <w:rsid w:val="00E8287C"/>
    <w:rsid w:val="00E84CFD"/>
    <w:rsid w:val="00E85945"/>
    <w:rsid w:val="00E94B48"/>
    <w:rsid w:val="00EB0318"/>
    <w:rsid w:val="00EB1224"/>
    <w:rsid w:val="00EB4C6E"/>
    <w:rsid w:val="00EB7F41"/>
    <w:rsid w:val="00EC0810"/>
    <w:rsid w:val="00EC1E34"/>
    <w:rsid w:val="00EC46E4"/>
    <w:rsid w:val="00EC6466"/>
    <w:rsid w:val="00ED7142"/>
    <w:rsid w:val="00EE2203"/>
    <w:rsid w:val="00EE4B46"/>
    <w:rsid w:val="00EE5A1B"/>
    <w:rsid w:val="00EE62F2"/>
    <w:rsid w:val="00EE6D1D"/>
    <w:rsid w:val="00EE78DE"/>
    <w:rsid w:val="00EF2BDE"/>
    <w:rsid w:val="00F01161"/>
    <w:rsid w:val="00F05161"/>
    <w:rsid w:val="00F12FBF"/>
    <w:rsid w:val="00F1359B"/>
    <w:rsid w:val="00F13DEB"/>
    <w:rsid w:val="00F20492"/>
    <w:rsid w:val="00F2736E"/>
    <w:rsid w:val="00F32ED3"/>
    <w:rsid w:val="00F34FE5"/>
    <w:rsid w:val="00F3570A"/>
    <w:rsid w:val="00F36D71"/>
    <w:rsid w:val="00F37B77"/>
    <w:rsid w:val="00F41808"/>
    <w:rsid w:val="00F55957"/>
    <w:rsid w:val="00F60445"/>
    <w:rsid w:val="00F63CCA"/>
    <w:rsid w:val="00F666D0"/>
    <w:rsid w:val="00F77705"/>
    <w:rsid w:val="00F82A2C"/>
    <w:rsid w:val="00F82CB4"/>
    <w:rsid w:val="00F9202A"/>
    <w:rsid w:val="00F9316A"/>
    <w:rsid w:val="00F95F60"/>
    <w:rsid w:val="00F97D22"/>
    <w:rsid w:val="00FB3BEA"/>
    <w:rsid w:val="00FB4F71"/>
    <w:rsid w:val="00FC0F26"/>
    <w:rsid w:val="00FC2B7C"/>
    <w:rsid w:val="00FC3A57"/>
    <w:rsid w:val="00FC51E3"/>
    <w:rsid w:val="00FE1ABB"/>
    <w:rsid w:val="00FE426E"/>
    <w:rsid w:val="00FE61C3"/>
    <w:rsid w:val="00FF3A2E"/>
    <w:rsid w:val="00FF3ADC"/>
    <w:rsid w:val="00FF425A"/>
    <w:rsid w:val="00FF5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8A11EA"/>
  <w15:chartTrackingRefBased/>
  <w15:docId w15:val="{692792A0-BD7F-482D-82B9-9296C63DD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ZaglavljeChar">
    <w:name w:val="Zaglavlje Char"/>
    <w:link w:val="Zaglavlje"/>
    <w:uiPriority w:val="99"/>
    <w:semiHidden/>
    <w:rPr>
      <w:sz w:val="24"/>
      <w:szCs w:val="24"/>
      <w:lang w:val="en-GB" w:eastAsia="en-US"/>
    </w:rPr>
  </w:style>
  <w:style w:type="paragraph" w:styleId="Podnoje">
    <w:name w:val="footer"/>
    <w:basedOn w:val="Normal"/>
    <w:link w:val="Podno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PodnojeChar">
    <w:name w:val="Podnožje Char"/>
    <w:link w:val="Podnoje"/>
    <w:uiPriority w:val="99"/>
    <w:semiHidden/>
    <w:rPr>
      <w:sz w:val="24"/>
      <w:szCs w:val="24"/>
      <w:lang w:val="en-GB" w:eastAsia="en-US"/>
    </w:rPr>
  </w:style>
  <w:style w:type="character" w:styleId="Brojstranice">
    <w:name w:val="page number"/>
    <w:basedOn w:val="Zadanifontodlomka"/>
    <w:uiPriority w:val="99"/>
    <w:rsid w:val="00F97D22"/>
  </w:style>
  <w:style w:type="paragraph" w:styleId="Tekstbalonia">
    <w:name w:val="Balloon Text"/>
    <w:basedOn w:val="Normal"/>
    <w:link w:val="TekstbaloniaChar"/>
    <w:uiPriority w:val="99"/>
    <w:semiHidden/>
    <w:rsid w:val="0075499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Pr>
      <w:rFonts w:ascii="Tahoma" w:hAnsi="Tahoma" w:cs="Tahoma"/>
      <w:sz w:val="16"/>
      <w:szCs w:val="16"/>
      <w:lang w:val="en-GB" w:eastAsia="en-US"/>
    </w:rPr>
  </w:style>
  <w:style w:type="character" w:styleId="Referencakomentara">
    <w:name w:val="annotation reference"/>
    <w:semiHidden/>
    <w:rsid w:val="00A70349"/>
    <w:rPr>
      <w:sz w:val="16"/>
      <w:szCs w:val="16"/>
    </w:rPr>
  </w:style>
  <w:style w:type="paragraph" w:styleId="Tekstkomentara">
    <w:name w:val="annotation text"/>
    <w:basedOn w:val="Normal"/>
    <w:semiHidden/>
    <w:rsid w:val="00A703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semiHidden/>
    <w:rsid w:val="00A70349"/>
    <w:rPr>
      <w:b/>
      <w:bCs/>
    </w:rPr>
  </w:style>
  <w:style w:type="paragraph" w:customStyle="1" w:styleId="t-9-8">
    <w:name w:val="t-9-8"/>
    <w:basedOn w:val="Normal"/>
    <w:rsid w:val="0070447E"/>
    <w:pPr>
      <w:spacing w:before="100" w:beforeAutospacing="1" w:after="100" w:afterAutospacing="1"/>
    </w:pPr>
    <w:rPr>
      <w:lang w:val="en-US" w:eastAsia="hr-HR"/>
    </w:rPr>
  </w:style>
  <w:style w:type="paragraph" w:styleId="Odlomakpopisa">
    <w:name w:val="List Paragraph"/>
    <w:basedOn w:val="Normal"/>
    <w:uiPriority w:val="34"/>
    <w:qFormat/>
    <w:rsid w:val="000936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620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B6ECC9-9472-4522-8EE8-E3A156A925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4111</Words>
  <Characters>23434</Characters>
  <Application>Microsoft Office Word</Application>
  <DocSecurity>0</DocSecurity>
  <Lines>195</Lines>
  <Paragraphs>54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KOPRIVNIČKO-KRIŽEVAČKA ŽUPANI</Company>
  <LinksUpToDate>false</LinksUpToDate>
  <CharactersWithSpaces>27491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ŠVEGOVIĆ</dc:creator>
  <cp:keywords/>
  <dc:description/>
  <cp:lastModifiedBy>ValentinaBalasko</cp:lastModifiedBy>
  <cp:revision>6</cp:revision>
  <cp:lastPrinted>2016-11-29T11:46:00Z</cp:lastPrinted>
  <dcterms:created xsi:type="dcterms:W3CDTF">2022-11-15T11:53:00Z</dcterms:created>
  <dcterms:modified xsi:type="dcterms:W3CDTF">2022-12-02T06:42:00Z</dcterms:modified>
</cp:coreProperties>
</file>